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7BEC" w14:textId="083AEAAE" w:rsidR="008B2705" w:rsidRDefault="00DB1800" w:rsidP="00DB1800">
      <w:pPr>
        <w:pStyle w:val="Heading1"/>
        <w:jc w:val="center"/>
      </w:pPr>
      <w:r>
        <w:t xml:space="preserve">Field Assessments - </w:t>
      </w:r>
      <w:r w:rsidR="0080506C">
        <w:t>Ideal Client Profile</w:t>
      </w:r>
    </w:p>
    <w:p w14:paraId="4BAFF329" w14:textId="77777777" w:rsidR="0080506C" w:rsidRDefault="0080506C"/>
    <w:p w14:paraId="3810516C" w14:textId="77777777" w:rsidR="0080506C" w:rsidRPr="002E20F5" w:rsidRDefault="0080506C">
      <w:pPr>
        <w:rPr>
          <w:b/>
        </w:rPr>
      </w:pPr>
      <w:r w:rsidRPr="002E20F5">
        <w:rPr>
          <w:b/>
        </w:rPr>
        <w:t>What is my product</w:t>
      </w:r>
      <w:r w:rsidR="0085485E">
        <w:rPr>
          <w:b/>
        </w:rPr>
        <w:t xml:space="preserve"> (for the Category)</w:t>
      </w:r>
      <w:r w:rsidRPr="002E20F5">
        <w:rPr>
          <w:b/>
        </w:rPr>
        <w:t>?</w:t>
      </w:r>
    </w:p>
    <w:p w14:paraId="65107ACB" w14:textId="77777777" w:rsidR="0080506C" w:rsidRDefault="0080506C"/>
    <w:p w14:paraId="4443A06D" w14:textId="30A0390F" w:rsidR="0080506C" w:rsidRDefault="00C5405F">
      <w:r>
        <w:t xml:space="preserve">Field Assessments offer a variety of tools for hiring managers and recruiters to administer to prospective candidates to make informed hiring decisions. </w:t>
      </w:r>
      <w:r w:rsidR="00730BF5">
        <w:t>Assessments can be used for initial screening, or to provide in-depth information about candidates</w:t>
      </w:r>
      <w:r w:rsidR="00AA5CFD">
        <w:t>.</w:t>
      </w:r>
    </w:p>
    <w:p w14:paraId="2C8A9A4A" w14:textId="77777777" w:rsidR="00AA5CFD" w:rsidRDefault="00AA5CFD"/>
    <w:p w14:paraId="2FCC69BD" w14:textId="59B0462E" w:rsidR="00AA5CFD" w:rsidRDefault="00AA5CFD">
      <w:r>
        <w:t>Field Assessments</w:t>
      </w:r>
      <w:r w:rsidR="00857FCF">
        <w:t xml:space="preserve"> can be used for a variety of hiring needs, including:</w:t>
      </w:r>
    </w:p>
    <w:p w14:paraId="2C98AAB4" w14:textId="769BC121" w:rsidR="00BF58B0" w:rsidRDefault="00BF58B0" w:rsidP="00BF58B0">
      <w:pPr>
        <w:pStyle w:val="ListParagraph"/>
        <w:numPr>
          <w:ilvl w:val="0"/>
          <w:numId w:val="18"/>
        </w:numPr>
      </w:pPr>
      <w:r>
        <w:t>Screening a large number of candidates (job fair, major recruiting efforts)</w:t>
      </w:r>
    </w:p>
    <w:p w14:paraId="358C30B9" w14:textId="0226176B" w:rsidR="00BF58B0" w:rsidRDefault="00BF58B0" w:rsidP="00BF58B0">
      <w:pPr>
        <w:pStyle w:val="ListParagraph"/>
        <w:numPr>
          <w:ilvl w:val="0"/>
          <w:numId w:val="18"/>
        </w:numPr>
      </w:pPr>
      <w:r>
        <w:t>Determining a candidate’s probability of survival and production during their first year in role</w:t>
      </w:r>
    </w:p>
    <w:p w14:paraId="3198E475" w14:textId="38E5A478" w:rsidR="00BF58B0" w:rsidRDefault="00BF58B0" w:rsidP="00BF58B0">
      <w:pPr>
        <w:pStyle w:val="ListParagraph"/>
        <w:numPr>
          <w:ilvl w:val="0"/>
          <w:numId w:val="18"/>
        </w:numPr>
      </w:pPr>
      <w:r>
        <w:t>Gathering insight into a candidate’s personality, selling style, motivations, concerns, expectations, and preferences</w:t>
      </w:r>
    </w:p>
    <w:p w14:paraId="1C842B29" w14:textId="071463B3" w:rsidR="00BF58B0" w:rsidRDefault="00BF58B0" w:rsidP="00BF58B0">
      <w:pPr>
        <w:pStyle w:val="ListParagraph"/>
        <w:numPr>
          <w:ilvl w:val="0"/>
          <w:numId w:val="18"/>
        </w:numPr>
      </w:pPr>
      <w:r>
        <w:t>Determining a candidate or current employee’s preference to collaborative work or solo practice</w:t>
      </w:r>
    </w:p>
    <w:p w14:paraId="4E8CDA24" w14:textId="7AAFAF24" w:rsidR="00BF58B0" w:rsidRDefault="00BF58B0" w:rsidP="00BF58B0">
      <w:pPr>
        <w:pStyle w:val="ListParagraph"/>
        <w:numPr>
          <w:ilvl w:val="0"/>
          <w:numId w:val="18"/>
        </w:numPr>
      </w:pPr>
      <w:r>
        <w:t>Examine candidate’s preferred way of learning to increase efficacy of training initiatives</w:t>
      </w:r>
    </w:p>
    <w:p w14:paraId="424CD1E8" w14:textId="1C399DC3" w:rsidR="00BF58B0" w:rsidRDefault="00BF58B0" w:rsidP="00BF58B0">
      <w:pPr>
        <w:pStyle w:val="ListParagraph"/>
        <w:numPr>
          <w:ilvl w:val="0"/>
          <w:numId w:val="18"/>
        </w:numPr>
      </w:pPr>
      <w:r>
        <w:t>Determine candidate’s probability of passing licensing exams on the first attempt</w:t>
      </w:r>
    </w:p>
    <w:p w14:paraId="09C2BC1B" w14:textId="19929730" w:rsidR="00BF58B0" w:rsidRDefault="00BF58B0" w:rsidP="00BF58B0">
      <w:pPr>
        <w:pStyle w:val="ListParagraph"/>
        <w:numPr>
          <w:ilvl w:val="0"/>
          <w:numId w:val="18"/>
        </w:numPr>
      </w:pPr>
      <w:r>
        <w:t>Establish candidate’s service orientation</w:t>
      </w:r>
    </w:p>
    <w:p w14:paraId="6027F3E3" w14:textId="5E0FEC9F" w:rsidR="00BF58B0" w:rsidRDefault="00BF58B0" w:rsidP="00BF58B0">
      <w:pPr>
        <w:pStyle w:val="ListParagraph"/>
        <w:numPr>
          <w:ilvl w:val="0"/>
          <w:numId w:val="18"/>
        </w:numPr>
      </w:pPr>
      <w:r>
        <w:t>Help the candidate or incumbent increase sales efficacy</w:t>
      </w:r>
    </w:p>
    <w:p w14:paraId="716E57E7" w14:textId="77777777" w:rsidR="0080506C" w:rsidRDefault="0080506C"/>
    <w:p w14:paraId="312F1EBF" w14:textId="77777777" w:rsidR="004C29D9" w:rsidRPr="004C29D9" w:rsidRDefault="004C29D9">
      <w:pPr>
        <w:rPr>
          <w:b/>
        </w:rPr>
      </w:pPr>
      <w:r w:rsidRPr="004C29D9">
        <w:rPr>
          <w:b/>
        </w:rPr>
        <w:t>Product Offerings:</w:t>
      </w:r>
    </w:p>
    <w:p w14:paraId="1E9EB3E0" w14:textId="068665C8" w:rsidR="004C29D9" w:rsidRPr="00730BF5" w:rsidRDefault="00730BF5" w:rsidP="00730BF5">
      <w:pPr>
        <w:pStyle w:val="ListParagraph"/>
        <w:numPr>
          <w:ilvl w:val="0"/>
          <w:numId w:val="2"/>
        </w:numPr>
      </w:pPr>
      <w:r>
        <w:rPr>
          <w:b/>
        </w:rPr>
        <w:t xml:space="preserve">RightChoice – </w:t>
      </w:r>
      <w:r>
        <w:rPr>
          <w:bCs/>
        </w:rPr>
        <w:t>a modular assessment system with various components, catered to meet the needs of member companies</w:t>
      </w:r>
    </w:p>
    <w:p w14:paraId="021C93EF" w14:textId="3582FB87" w:rsidR="00730BF5" w:rsidRDefault="00730BF5" w:rsidP="004C29D9">
      <w:pPr>
        <w:pStyle w:val="ListParagraph"/>
        <w:numPr>
          <w:ilvl w:val="1"/>
          <w:numId w:val="2"/>
        </w:numPr>
      </w:pPr>
      <w:r w:rsidRPr="00730BF5">
        <w:rPr>
          <w:b/>
          <w:bCs/>
        </w:rPr>
        <w:t>SuccessPredictor</w:t>
      </w:r>
      <w:r>
        <w:t xml:space="preserve"> – uses biographical data to identify candidate’s potential for success. Success is defined as probability of first year survival and being in the top 50% of producers within the first year of employment</w:t>
      </w:r>
    </w:p>
    <w:p w14:paraId="58A205AE" w14:textId="78324154" w:rsidR="00730BF5" w:rsidRDefault="00730BF5" w:rsidP="004C29D9">
      <w:pPr>
        <w:pStyle w:val="ListParagraph"/>
        <w:numPr>
          <w:ilvl w:val="1"/>
          <w:numId w:val="2"/>
        </w:numPr>
      </w:pPr>
      <w:r>
        <w:rPr>
          <w:b/>
          <w:bCs/>
        </w:rPr>
        <w:t>SalesPersona</w:t>
      </w:r>
      <w:r>
        <w:t xml:space="preserve"> – determines candidates’ sales personality makeup and motivators, and identifies approach/style candidate is most likely to use in a variety of work scenarios</w:t>
      </w:r>
    </w:p>
    <w:p w14:paraId="543DBA96" w14:textId="77777777" w:rsidR="005B2355" w:rsidRDefault="005B2355" w:rsidP="005B2355">
      <w:pPr>
        <w:pStyle w:val="ListParagraph"/>
        <w:numPr>
          <w:ilvl w:val="1"/>
          <w:numId w:val="2"/>
        </w:numPr>
      </w:pPr>
      <w:r>
        <w:rPr>
          <w:b/>
          <w:bCs/>
        </w:rPr>
        <w:t>CareerView –</w:t>
      </w:r>
      <w:r>
        <w:t xml:space="preserve"> </w:t>
      </w:r>
      <w:r w:rsidRPr="004A054B">
        <w:t>determines candidate’s</w:t>
      </w:r>
      <w:r>
        <w:t xml:space="preserve"> work style preferences, motivators, concerns, and expectations so hiring managers can better provide a realistic preview of the career and evaluate candidates’ appropriate fit</w:t>
      </w:r>
    </w:p>
    <w:p w14:paraId="7C8BED91" w14:textId="3B0E4A62" w:rsidR="005B2355" w:rsidRDefault="005B2355" w:rsidP="005B2355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CollaboRate – </w:t>
      </w:r>
      <w:r>
        <w:t>determines candidate’s preference for collaborative work</w:t>
      </w:r>
    </w:p>
    <w:p w14:paraId="38498A3E" w14:textId="4BD87DC0" w:rsidR="00730BF5" w:rsidRDefault="00730BF5" w:rsidP="004C29D9">
      <w:pPr>
        <w:pStyle w:val="ListParagraph"/>
        <w:numPr>
          <w:ilvl w:val="1"/>
          <w:numId w:val="2"/>
        </w:numPr>
      </w:pPr>
      <w:r w:rsidRPr="00730BF5">
        <w:rPr>
          <w:b/>
          <w:bCs/>
        </w:rPr>
        <w:t>Performance Skills Index</w:t>
      </w:r>
      <w:r>
        <w:rPr>
          <w:b/>
          <w:bCs/>
        </w:rPr>
        <w:t xml:space="preserve"> – </w:t>
      </w:r>
      <w:r w:rsidRPr="00730BF5">
        <w:t xml:space="preserve">cognitive </w:t>
      </w:r>
      <w:r>
        <w:t>skills assessment used to identify candidate/employee’s probability of success for passing licensing exams on their first try</w:t>
      </w:r>
    </w:p>
    <w:p w14:paraId="4D0AE46A" w14:textId="6E869013" w:rsidR="00730BF5" w:rsidRDefault="00730BF5" w:rsidP="004C29D9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LeaderPersona – </w:t>
      </w:r>
      <w:r>
        <w:t>determines candidate/employee’s likely effectiveness in traditional leadership functions, such as recruiting, selection, training, coaching, and managing producers and staff</w:t>
      </w:r>
    </w:p>
    <w:p w14:paraId="559BD50C" w14:textId="27C77041" w:rsidR="00730BF5" w:rsidRDefault="004A054B" w:rsidP="004C29D9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Learning Styles - </w:t>
      </w:r>
      <w:r>
        <w:t xml:space="preserve"> assesses candidate’s primary learning style for organizational understanding and leverage</w:t>
      </w:r>
    </w:p>
    <w:p w14:paraId="49675810" w14:textId="64CADEAC" w:rsidR="004C29D9" w:rsidRDefault="00C75ACA" w:rsidP="004C29D9">
      <w:pPr>
        <w:pStyle w:val="ListParagraph"/>
        <w:numPr>
          <w:ilvl w:val="0"/>
          <w:numId w:val="2"/>
        </w:numPr>
      </w:pPr>
      <w:r>
        <w:rPr>
          <w:b/>
        </w:rPr>
        <w:t>Other</w:t>
      </w:r>
      <w:r w:rsidR="00C96253">
        <w:rPr>
          <w:b/>
        </w:rPr>
        <w:t xml:space="preserve"> Assessment</w:t>
      </w:r>
      <w:r w:rsidR="00361282">
        <w:rPr>
          <w:b/>
        </w:rPr>
        <w:t xml:space="preserve">s – </w:t>
      </w:r>
      <w:r w:rsidR="00361282">
        <w:rPr>
          <w:bCs/>
        </w:rPr>
        <w:t xml:space="preserve">assessments </w:t>
      </w:r>
      <w:r>
        <w:rPr>
          <w:bCs/>
        </w:rPr>
        <w:t xml:space="preserve">that are independent of the RightChoice model </w:t>
      </w:r>
    </w:p>
    <w:p w14:paraId="4302E9B6" w14:textId="0CD48CDF" w:rsidR="0080506C" w:rsidRDefault="00C75ACA" w:rsidP="001B7BFA">
      <w:pPr>
        <w:pStyle w:val="ListParagraph"/>
        <w:numPr>
          <w:ilvl w:val="1"/>
          <w:numId w:val="2"/>
        </w:numPr>
      </w:pPr>
      <w:r w:rsidRPr="00C75ACA">
        <w:rPr>
          <w:b/>
          <w:bCs/>
        </w:rPr>
        <w:t>Personality Styles Profile (PSP)</w:t>
      </w:r>
      <w:r>
        <w:t xml:space="preserve"> </w:t>
      </w:r>
      <w:r w:rsidR="001B7BFA">
        <w:rPr>
          <w:b/>
          <w:bCs/>
        </w:rPr>
        <w:t>–</w:t>
      </w:r>
      <w:r w:rsidRPr="00C75ACA">
        <w:rPr>
          <w:b/>
          <w:bCs/>
        </w:rPr>
        <w:t xml:space="preserve"> </w:t>
      </w:r>
      <w:r w:rsidR="001B7BFA">
        <w:t>measures an individual’s communication style during the sales process (called “selling style”)</w:t>
      </w:r>
    </w:p>
    <w:p w14:paraId="469DB30E" w14:textId="6A204BFA" w:rsidR="001B7BFA" w:rsidRDefault="001B7BFA" w:rsidP="001B7BFA">
      <w:pPr>
        <w:pStyle w:val="ListParagraph"/>
        <w:numPr>
          <w:ilvl w:val="1"/>
          <w:numId w:val="2"/>
        </w:numPr>
      </w:pPr>
      <w:r>
        <w:rPr>
          <w:b/>
          <w:bCs/>
        </w:rPr>
        <w:lastRenderedPageBreak/>
        <w:t>Career Profile + (C</w:t>
      </w:r>
      <w:r w:rsidR="000F17DC">
        <w:rPr>
          <w:b/>
          <w:bCs/>
        </w:rPr>
        <w:t>P</w:t>
      </w:r>
      <w:r>
        <w:rPr>
          <w:b/>
          <w:bCs/>
        </w:rPr>
        <w:t>)-</w:t>
      </w:r>
      <w:r>
        <w:t xml:space="preserve"> </w:t>
      </w:r>
      <w:r w:rsidRPr="001B7BFA">
        <w:t>uses biographical data</w:t>
      </w:r>
      <w:r>
        <w:t xml:space="preserve"> to determine candidate’s probability of success in the industry. </w:t>
      </w:r>
      <w:r>
        <w:rPr>
          <w:i/>
          <w:iCs/>
        </w:rPr>
        <w:t>Career Profile is the precursor product to SuccessPredictor and other RightChoice components.</w:t>
      </w:r>
      <w:r>
        <w:t xml:space="preserve"> CP has variations that include personality and a version specifically for MLEA lines of business</w:t>
      </w:r>
    </w:p>
    <w:p w14:paraId="5C81C964" w14:textId="3E8EBAFB" w:rsidR="001B7BFA" w:rsidRDefault="001B7BFA" w:rsidP="001B7BFA">
      <w:pPr>
        <w:pStyle w:val="ListParagraph"/>
        <w:numPr>
          <w:ilvl w:val="1"/>
          <w:numId w:val="2"/>
        </w:numPr>
      </w:pPr>
      <w:r>
        <w:rPr>
          <w:b/>
          <w:bCs/>
        </w:rPr>
        <w:t>Field Leadership Profile (FLP) –</w:t>
      </w:r>
      <w:r>
        <w:t xml:space="preserve"> identifies competencies known to underlie field leadership performance</w:t>
      </w:r>
    </w:p>
    <w:p w14:paraId="3EAB2EA0" w14:textId="02D9A9EF" w:rsidR="001B7BFA" w:rsidRDefault="001B7BFA" w:rsidP="001B7BFA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ServiceFirst – </w:t>
      </w:r>
      <w:r>
        <w:t>self-report measure to determine candidate’s service orientation</w:t>
      </w:r>
    </w:p>
    <w:p w14:paraId="33CD2E3A" w14:textId="10DA75EA" w:rsidR="001B7BFA" w:rsidRDefault="001B7BFA" w:rsidP="001B7BFA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SalesBooster - </w:t>
      </w:r>
      <w:r>
        <w:t xml:space="preserve"> development tool to help incumbents receive training to increase sales efficacy – while offered as a stand-alone product, its main usage is as a component of TrustworthySelling</w:t>
      </w:r>
    </w:p>
    <w:p w14:paraId="60E8BE2F" w14:textId="1633A46C" w:rsidR="001B7BFA" w:rsidRDefault="002D60A4" w:rsidP="001B7BFA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Career Choice – </w:t>
      </w:r>
      <w:r>
        <w:t>international version of Career Profile – includes biodata as well as a personality component</w:t>
      </w:r>
    </w:p>
    <w:p w14:paraId="2944F09E" w14:textId="7FF37B63" w:rsidR="002D60A4" w:rsidRDefault="002D60A4" w:rsidP="001B7BFA">
      <w:pPr>
        <w:pStyle w:val="ListParagraph"/>
        <w:numPr>
          <w:ilvl w:val="1"/>
          <w:numId w:val="2"/>
        </w:numPr>
      </w:pPr>
      <w:r>
        <w:rPr>
          <w:b/>
          <w:bCs/>
        </w:rPr>
        <w:t>Recruit2Go –</w:t>
      </w:r>
      <w:r>
        <w:t xml:space="preserve"> short assessment used predominantly in a job fair/recruiting environment – determine prospective candidate’s fit for a position within financial services</w:t>
      </w:r>
    </w:p>
    <w:p w14:paraId="768B8851" w14:textId="24633BC6" w:rsidR="002D60A4" w:rsidRDefault="002D60A4" w:rsidP="002D60A4">
      <w:pPr>
        <w:pStyle w:val="ListParagraph"/>
        <w:ind w:left="1440" w:firstLine="0"/>
      </w:pPr>
    </w:p>
    <w:p w14:paraId="61CCC6C1" w14:textId="147C45A7" w:rsidR="0080506C" w:rsidRDefault="002E20F5">
      <w:pPr>
        <w:rPr>
          <w:b/>
        </w:rPr>
      </w:pPr>
      <w:r w:rsidRPr="002E20F5">
        <w:rPr>
          <w:b/>
        </w:rPr>
        <w:t>Who</w:t>
      </w:r>
      <w:r w:rsidR="007F2C52">
        <w:rPr>
          <w:b/>
        </w:rPr>
        <w:t>m</w:t>
      </w:r>
      <w:r w:rsidR="00525666">
        <w:rPr>
          <w:b/>
        </w:rPr>
        <w:t xml:space="preserve"> </w:t>
      </w:r>
      <w:r w:rsidR="0080506C" w:rsidRPr="002E20F5">
        <w:rPr>
          <w:b/>
        </w:rPr>
        <w:t>is my product right for?</w:t>
      </w:r>
      <w:r w:rsidR="003D7B9D">
        <w:rPr>
          <w:b/>
        </w:rPr>
        <w:t xml:space="preserve"> </w:t>
      </w:r>
    </w:p>
    <w:p w14:paraId="6B6F50B0" w14:textId="65C63558" w:rsidR="002D60A4" w:rsidRDefault="002D60A4">
      <w:pPr>
        <w:rPr>
          <w:b/>
        </w:rPr>
      </w:pPr>
    </w:p>
    <w:p w14:paraId="1CABB6DC" w14:textId="1C6ED883" w:rsidR="002D60A4" w:rsidRDefault="002D60A4">
      <w:pPr>
        <w:rPr>
          <w:bCs/>
        </w:rPr>
      </w:pPr>
      <w:r>
        <w:rPr>
          <w:bCs/>
        </w:rPr>
        <w:t xml:space="preserve">Field assessments </w:t>
      </w:r>
      <w:r w:rsidR="00B600C4">
        <w:rPr>
          <w:bCs/>
        </w:rPr>
        <w:t xml:space="preserve">are predominantly for recruiters and hiring managers who are looking to assess candidates prior to hiring. Predictive assessments (CP+, SuccessPredictor, PSI) are best positioned for the screening phase of hiring, while others are used during selection and provide more information about </w:t>
      </w:r>
      <w:r w:rsidR="00A73444">
        <w:rPr>
          <w:bCs/>
        </w:rPr>
        <w:t>a candidate’s fit to the role. Specific assessments (FLP, LeaderPersona) are best used to determine aptitude for leadership. LearningStyles, Collabo</w:t>
      </w:r>
      <w:r w:rsidR="005B2355">
        <w:rPr>
          <w:bCs/>
        </w:rPr>
        <w:t>R</w:t>
      </w:r>
      <w:r w:rsidR="00A73444">
        <w:rPr>
          <w:bCs/>
        </w:rPr>
        <w:t>ate, SalesPersona, and CareerView can be added to an introductory assessment or later in the process, and can encourage development and training.</w:t>
      </w:r>
    </w:p>
    <w:p w14:paraId="767F4F03" w14:textId="77777777" w:rsidR="00A73444" w:rsidRDefault="00A73444">
      <w:pPr>
        <w:rPr>
          <w:bCs/>
        </w:rPr>
      </w:pPr>
    </w:p>
    <w:p w14:paraId="637D9DC9" w14:textId="68C7E722" w:rsidR="00A73444" w:rsidRPr="002D60A4" w:rsidRDefault="00A73444">
      <w:pPr>
        <w:rPr>
          <w:bCs/>
        </w:rPr>
      </w:pPr>
      <w:r>
        <w:rPr>
          <w:bCs/>
        </w:rPr>
        <w:t xml:space="preserve">Internationally (defined as outside of the US and Canada), CareerChoice should be recommended for candidate screening. </w:t>
      </w:r>
    </w:p>
    <w:p w14:paraId="07F1B993" w14:textId="77777777" w:rsidR="0080506C" w:rsidRDefault="0080506C"/>
    <w:p w14:paraId="06CF6D0A" w14:textId="77777777" w:rsidR="006D568A" w:rsidRDefault="006D568A" w:rsidP="005A766D">
      <w:pPr>
        <w:rPr>
          <w:b/>
        </w:rPr>
      </w:pPr>
    </w:p>
    <w:p w14:paraId="5E96C510" w14:textId="77777777" w:rsidR="004C29D9" w:rsidRDefault="004C29D9" w:rsidP="005A766D">
      <w:pPr>
        <w:rPr>
          <w:b/>
        </w:rPr>
      </w:pPr>
      <w:r w:rsidRPr="004C29D9">
        <w:rPr>
          <w:b/>
        </w:rPr>
        <w:t>Categories and Target Markets</w:t>
      </w:r>
      <w:r>
        <w:rPr>
          <w:b/>
        </w:rPr>
        <w:t xml:space="preserve"> (Opportunities)</w:t>
      </w:r>
      <w:r w:rsidRPr="004C29D9">
        <w:rPr>
          <w:b/>
        </w:rPr>
        <w:t>:</w:t>
      </w:r>
    </w:p>
    <w:p w14:paraId="5912EC00" w14:textId="77777777" w:rsidR="004C29D9" w:rsidRDefault="004C29D9" w:rsidP="005A76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00"/>
        <w:gridCol w:w="1940"/>
        <w:gridCol w:w="3635"/>
      </w:tblGrid>
      <w:tr w:rsidR="00200F45" w14:paraId="17512877" w14:textId="77777777" w:rsidTr="00913C77">
        <w:tc>
          <w:tcPr>
            <w:tcW w:w="1975" w:type="dxa"/>
          </w:tcPr>
          <w:p w14:paraId="53A3A516" w14:textId="1D1B68B7" w:rsidR="00200F45" w:rsidRDefault="00200F45" w:rsidP="005A766D">
            <w:r>
              <w:t>Product(s)</w:t>
            </w:r>
          </w:p>
        </w:tc>
        <w:tc>
          <w:tcPr>
            <w:tcW w:w="1800" w:type="dxa"/>
          </w:tcPr>
          <w:p w14:paraId="2E1D6280" w14:textId="77777777" w:rsidR="00200F45" w:rsidRDefault="00200F45" w:rsidP="00200F45">
            <w:r>
              <w:t>Key Decision Makers</w:t>
            </w:r>
          </w:p>
          <w:p w14:paraId="1050978B" w14:textId="02F22934" w:rsidR="00200F45" w:rsidRDefault="00200F45" w:rsidP="00200F45"/>
        </w:tc>
        <w:tc>
          <w:tcPr>
            <w:tcW w:w="1940" w:type="dxa"/>
          </w:tcPr>
          <w:p w14:paraId="480120DF" w14:textId="061C8CC2" w:rsidR="00200F45" w:rsidRDefault="00200F45" w:rsidP="00200F45">
            <w:r>
              <w:t>Position(s)</w:t>
            </w:r>
          </w:p>
        </w:tc>
        <w:tc>
          <w:tcPr>
            <w:tcW w:w="3635" w:type="dxa"/>
          </w:tcPr>
          <w:p w14:paraId="6E56E9B8" w14:textId="2D82FE57" w:rsidR="00200F45" w:rsidRDefault="00200F45" w:rsidP="005A766D">
            <w:r>
              <w:t>What are their issues/concerns?</w:t>
            </w:r>
          </w:p>
        </w:tc>
      </w:tr>
      <w:tr w:rsidR="00200F45" w14:paraId="44105E2B" w14:textId="77777777" w:rsidTr="00913C77">
        <w:trPr>
          <w:trHeight w:val="440"/>
        </w:trPr>
        <w:tc>
          <w:tcPr>
            <w:tcW w:w="1975" w:type="dxa"/>
          </w:tcPr>
          <w:p w14:paraId="115DED9A" w14:textId="5C9E5143" w:rsidR="00200F45" w:rsidRPr="0090183E" w:rsidRDefault="00200F45" w:rsidP="005A766D">
            <w:r w:rsidRPr="0090183E">
              <w:t>SuccessPredictor</w:t>
            </w:r>
          </w:p>
        </w:tc>
        <w:tc>
          <w:tcPr>
            <w:tcW w:w="1800" w:type="dxa"/>
          </w:tcPr>
          <w:p w14:paraId="0DCBFE76" w14:textId="77777777" w:rsidR="00200F45" w:rsidRDefault="00913C77" w:rsidP="00200F45">
            <w:r>
              <w:t>Heads of Recruiting Selection and Distribution Management</w:t>
            </w:r>
          </w:p>
          <w:p w14:paraId="6B0696A1" w14:textId="77777777" w:rsidR="00913C77" w:rsidRDefault="00913C77" w:rsidP="00200F45"/>
          <w:p w14:paraId="68F776F8" w14:textId="0AB3FBAA" w:rsidR="00913C77" w:rsidRDefault="00913C77" w:rsidP="00200F45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02A29133" w14:textId="7ED26847" w:rsidR="00200F45" w:rsidRDefault="00200F45" w:rsidP="00200F45">
            <w:r>
              <w:t>Ne</w:t>
            </w:r>
            <w:r w:rsidRPr="0090183E">
              <w:t>w Advisors</w:t>
            </w:r>
          </w:p>
          <w:p w14:paraId="6FB2B4BB" w14:textId="77777777" w:rsidR="00200F45" w:rsidRDefault="00200F45" w:rsidP="00200F45"/>
          <w:p w14:paraId="55620980" w14:textId="572ABBA5" w:rsidR="00200F45" w:rsidRDefault="00200F45" w:rsidP="00200F45">
            <w:r>
              <w:t>Commission financial sales associates who do their own prospecting and-sell at least some life insurance</w:t>
            </w:r>
          </w:p>
          <w:p w14:paraId="7AB23942" w14:textId="77777777" w:rsidR="00200F45" w:rsidRDefault="00200F45" w:rsidP="00200F45"/>
          <w:p w14:paraId="5B70FA1F" w14:textId="18523BF7" w:rsidR="00200F45" w:rsidRPr="0090183E" w:rsidRDefault="00200F45" w:rsidP="00200F45">
            <w:r>
              <w:t>Inexperienced Advisors</w:t>
            </w:r>
          </w:p>
        </w:tc>
        <w:tc>
          <w:tcPr>
            <w:tcW w:w="3635" w:type="dxa"/>
          </w:tcPr>
          <w:p w14:paraId="60BA67EE" w14:textId="77777777" w:rsidR="00200F45" w:rsidRDefault="00200F45" w:rsidP="0090183E">
            <w:pPr>
              <w:pStyle w:val="ListParagraph"/>
              <w:numPr>
                <w:ilvl w:val="0"/>
                <w:numId w:val="4"/>
              </w:numPr>
            </w:pPr>
            <w:r>
              <w:t>Hiring qualified candidates</w:t>
            </w:r>
          </w:p>
          <w:p w14:paraId="65AD2DA5" w14:textId="2F379F17" w:rsidR="00200F45" w:rsidRDefault="00200F45" w:rsidP="0090183E">
            <w:pPr>
              <w:pStyle w:val="ListParagraph"/>
              <w:numPr>
                <w:ilvl w:val="0"/>
                <w:numId w:val="4"/>
              </w:numPr>
            </w:pPr>
            <w:r>
              <w:t>New hire turnover due to lack of survival (leaving within their first year)</w:t>
            </w:r>
          </w:p>
          <w:p w14:paraId="4409A0C1" w14:textId="77777777" w:rsidR="00200F45" w:rsidRDefault="00200F45" w:rsidP="0090183E">
            <w:pPr>
              <w:pStyle w:val="ListParagraph"/>
              <w:numPr>
                <w:ilvl w:val="0"/>
                <w:numId w:val="4"/>
              </w:numPr>
            </w:pPr>
            <w:r>
              <w:t>New hires underperforming from a production standpoint</w:t>
            </w:r>
          </w:p>
          <w:p w14:paraId="1838548D" w14:textId="62308996" w:rsidR="00200F45" w:rsidRPr="0090183E" w:rsidRDefault="00200F45" w:rsidP="0090183E">
            <w:pPr>
              <w:pStyle w:val="ListParagraph"/>
              <w:numPr>
                <w:ilvl w:val="0"/>
                <w:numId w:val="4"/>
              </w:numPr>
            </w:pPr>
            <w:r>
              <w:t>Want to determine likelihood of candidate being a success in the industry (can the candidate do the job?)</w:t>
            </w:r>
          </w:p>
        </w:tc>
      </w:tr>
      <w:tr w:rsidR="00200F45" w14:paraId="69EB50AD" w14:textId="77777777" w:rsidTr="00913C77">
        <w:trPr>
          <w:trHeight w:val="440"/>
        </w:trPr>
        <w:tc>
          <w:tcPr>
            <w:tcW w:w="1975" w:type="dxa"/>
          </w:tcPr>
          <w:p w14:paraId="611A27D8" w14:textId="2AE17C76" w:rsidR="00200F45" w:rsidRPr="0090183E" w:rsidRDefault="00200F45" w:rsidP="005A766D">
            <w:r w:rsidRPr="0090183E">
              <w:lastRenderedPageBreak/>
              <w:t>SalesPersona</w:t>
            </w:r>
          </w:p>
        </w:tc>
        <w:tc>
          <w:tcPr>
            <w:tcW w:w="1800" w:type="dxa"/>
          </w:tcPr>
          <w:p w14:paraId="0F6E5A15" w14:textId="77777777" w:rsidR="00913C77" w:rsidRDefault="00913C77" w:rsidP="00913C77">
            <w:r>
              <w:t>Heads of Recruiting Selection and Distribution Management</w:t>
            </w:r>
          </w:p>
          <w:p w14:paraId="178285F0" w14:textId="77777777" w:rsidR="00913C77" w:rsidRDefault="00913C77" w:rsidP="00913C77"/>
          <w:p w14:paraId="1461A402" w14:textId="05590568" w:rsidR="00200F45" w:rsidRPr="0090183E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7417EA39" w14:textId="789C0466" w:rsidR="00200F45" w:rsidRDefault="00200F45" w:rsidP="0085125B">
            <w:r w:rsidRPr="0090183E">
              <w:t>New Advisors</w:t>
            </w:r>
          </w:p>
          <w:p w14:paraId="07D9C60D" w14:textId="77777777" w:rsidR="00200F45" w:rsidRDefault="00200F45" w:rsidP="0085125B"/>
          <w:p w14:paraId="4B9FDB9D" w14:textId="77777777" w:rsidR="00200F45" w:rsidRDefault="00200F45" w:rsidP="0085125B">
            <w:r>
              <w:t>Commission financial sales associates</w:t>
            </w:r>
          </w:p>
          <w:p w14:paraId="2A807766" w14:textId="77777777" w:rsidR="00200F45" w:rsidRDefault="00200F45" w:rsidP="0085125B"/>
          <w:p w14:paraId="43777AC3" w14:textId="2A5D5242" w:rsidR="00200F45" w:rsidRPr="0090183E" w:rsidRDefault="00200F45" w:rsidP="0085125B">
            <w:r>
              <w:t>Inexperienced Advisors</w:t>
            </w:r>
          </w:p>
        </w:tc>
        <w:tc>
          <w:tcPr>
            <w:tcW w:w="3635" w:type="dxa"/>
          </w:tcPr>
          <w:p w14:paraId="0612A75C" w14:textId="77777777" w:rsidR="00200F45" w:rsidRDefault="00200F45" w:rsidP="0090183E">
            <w:pPr>
              <w:pStyle w:val="ListParagraph"/>
              <w:numPr>
                <w:ilvl w:val="0"/>
                <w:numId w:val="5"/>
              </w:numPr>
            </w:pPr>
            <w:r>
              <w:t>Hiring candidates with the right personality makeup and motivators to be successful</w:t>
            </w:r>
          </w:p>
          <w:p w14:paraId="59AD56E4" w14:textId="152B5EDB" w:rsidR="00200F45" w:rsidRPr="0090183E" w:rsidRDefault="00200F45" w:rsidP="0090183E">
            <w:pPr>
              <w:pStyle w:val="ListParagraph"/>
              <w:numPr>
                <w:ilvl w:val="0"/>
                <w:numId w:val="5"/>
              </w:numPr>
            </w:pPr>
            <w:r>
              <w:t>Want to determine if candidate’s motivators and personality are conducive to a successful career (will the candidate do the job?)</w:t>
            </w:r>
          </w:p>
        </w:tc>
      </w:tr>
      <w:tr w:rsidR="00200F45" w14:paraId="30C2BB0E" w14:textId="77777777" w:rsidTr="00913C77">
        <w:trPr>
          <w:trHeight w:val="440"/>
        </w:trPr>
        <w:tc>
          <w:tcPr>
            <w:tcW w:w="1975" w:type="dxa"/>
          </w:tcPr>
          <w:p w14:paraId="4B95DB4E" w14:textId="0EBA0F62" w:rsidR="00200F45" w:rsidRPr="0090183E" w:rsidRDefault="00200F45" w:rsidP="005A766D">
            <w:r w:rsidRPr="0090183E">
              <w:t>CareerView</w:t>
            </w:r>
          </w:p>
        </w:tc>
        <w:tc>
          <w:tcPr>
            <w:tcW w:w="1800" w:type="dxa"/>
          </w:tcPr>
          <w:p w14:paraId="4331299E" w14:textId="77777777" w:rsidR="00913C77" w:rsidRDefault="00913C77" w:rsidP="00913C77">
            <w:r>
              <w:t>Heads of Recruiting Selection and Distribution Management</w:t>
            </w:r>
          </w:p>
          <w:p w14:paraId="50166D23" w14:textId="77777777" w:rsidR="00913C77" w:rsidRDefault="00913C77" w:rsidP="00913C77"/>
          <w:p w14:paraId="52DE3A48" w14:textId="0765B049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7C1EE09F" w14:textId="00DDAA63" w:rsidR="00200F45" w:rsidRDefault="00200F45" w:rsidP="0085125B">
            <w:r>
              <w:t>New Advisors</w:t>
            </w:r>
          </w:p>
          <w:p w14:paraId="4DECE334" w14:textId="77777777" w:rsidR="00200F45" w:rsidRDefault="00200F45" w:rsidP="0085125B"/>
          <w:p w14:paraId="4A248786" w14:textId="77777777" w:rsidR="00200F45" w:rsidRDefault="00200F45" w:rsidP="0085125B">
            <w:r>
              <w:t>Commission financial sales associates</w:t>
            </w:r>
          </w:p>
          <w:p w14:paraId="3EECCA33" w14:textId="77777777" w:rsidR="00200F45" w:rsidRDefault="00200F45" w:rsidP="0085125B"/>
          <w:p w14:paraId="4F0B20D1" w14:textId="5484DCEA" w:rsidR="00200F45" w:rsidRPr="0090183E" w:rsidRDefault="00200F45" w:rsidP="0085125B">
            <w:r>
              <w:t>Inexperienced Advisors</w:t>
            </w:r>
          </w:p>
        </w:tc>
        <w:tc>
          <w:tcPr>
            <w:tcW w:w="3635" w:type="dxa"/>
          </w:tcPr>
          <w:p w14:paraId="420841BC" w14:textId="77777777" w:rsidR="00200F45" w:rsidRDefault="00200F45" w:rsidP="0090183E">
            <w:pPr>
              <w:pStyle w:val="ListParagraph"/>
              <w:numPr>
                <w:ilvl w:val="0"/>
                <w:numId w:val="6"/>
              </w:numPr>
            </w:pPr>
            <w:r>
              <w:t>What are my candidate’s work style preferences, motivators, expectations in the role, and concerns with the role?</w:t>
            </w:r>
          </w:p>
          <w:p w14:paraId="78F6D7D3" w14:textId="09691E3B" w:rsidR="00200F45" w:rsidRPr="0090183E" w:rsidRDefault="00200F45" w:rsidP="0090183E">
            <w:pPr>
              <w:pStyle w:val="ListParagraph"/>
              <w:numPr>
                <w:ilvl w:val="0"/>
                <w:numId w:val="6"/>
              </w:numPr>
            </w:pPr>
            <w:r>
              <w:t>How well will my candidate fit within this organization?</w:t>
            </w:r>
          </w:p>
        </w:tc>
      </w:tr>
      <w:tr w:rsidR="00200F45" w14:paraId="301B238B" w14:textId="77777777" w:rsidTr="00913C77">
        <w:trPr>
          <w:trHeight w:val="440"/>
        </w:trPr>
        <w:tc>
          <w:tcPr>
            <w:tcW w:w="1975" w:type="dxa"/>
          </w:tcPr>
          <w:p w14:paraId="0D63CFFB" w14:textId="37E00EAF" w:rsidR="00200F45" w:rsidRPr="0090183E" w:rsidRDefault="00200F45" w:rsidP="005A766D">
            <w:r>
              <w:t>CollaboRate</w:t>
            </w:r>
          </w:p>
        </w:tc>
        <w:tc>
          <w:tcPr>
            <w:tcW w:w="1800" w:type="dxa"/>
          </w:tcPr>
          <w:p w14:paraId="63288874" w14:textId="77777777" w:rsidR="00913C77" w:rsidRDefault="00913C77" w:rsidP="00913C77">
            <w:r>
              <w:t>Heads of Recruiting Selection and Distribution Management</w:t>
            </w:r>
          </w:p>
          <w:p w14:paraId="2507C33A" w14:textId="77777777" w:rsidR="00913C77" w:rsidRDefault="00913C77" w:rsidP="00913C77"/>
          <w:p w14:paraId="5D628819" w14:textId="35D94FED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700305F0" w14:textId="77777777" w:rsidR="00200F45" w:rsidRDefault="00200F45" w:rsidP="0085125B">
            <w:r>
              <w:t>New Advisors</w:t>
            </w:r>
          </w:p>
          <w:p w14:paraId="271887AA" w14:textId="77777777" w:rsidR="00200F45" w:rsidRDefault="00200F45" w:rsidP="0085125B"/>
          <w:p w14:paraId="32131232" w14:textId="4606DD1A" w:rsidR="00200F45" w:rsidRDefault="00200F45" w:rsidP="0085125B">
            <w:r>
              <w:t>Commission financial sales associates</w:t>
            </w:r>
          </w:p>
          <w:p w14:paraId="5AB21A19" w14:textId="77777777" w:rsidR="00200F45" w:rsidRDefault="00200F45" w:rsidP="0085125B"/>
          <w:p w14:paraId="492E957E" w14:textId="79FBED9A" w:rsidR="00200F45" w:rsidRPr="0090183E" w:rsidRDefault="00200F45" w:rsidP="0085125B">
            <w:r>
              <w:t>Inexperienced advisors</w:t>
            </w:r>
          </w:p>
        </w:tc>
        <w:tc>
          <w:tcPr>
            <w:tcW w:w="3635" w:type="dxa"/>
          </w:tcPr>
          <w:p w14:paraId="52BD5334" w14:textId="77777777" w:rsidR="00200F45" w:rsidRPr="00200F45" w:rsidRDefault="00200F45" w:rsidP="005B2355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>
              <w:t>How well will this candidate perform in a team/collaborative environment?</w:t>
            </w:r>
          </w:p>
          <w:p w14:paraId="0BAFBC12" w14:textId="77777777" w:rsidR="00200F45" w:rsidRPr="00200F45" w:rsidRDefault="00200F45" w:rsidP="005B2355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  <w:r>
              <w:t>Does this candidate perform better individually or in a group environment?</w:t>
            </w:r>
          </w:p>
          <w:p w14:paraId="1B29DD4A" w14:textId="1D3F072D" w:rsidR="00200F45" w:rsidRPr="005B2355" w:rsidRDefault="00200F45" w:rsidP="005B2355">
            <w:pPr>
              <w:pStyle w:val="ListParagraph"/>
              <w:numPr>
                <w:ilvl w:val="0"/>
                <w:numId w:val="16"/>
              </w:numPr>
              <w:rPr>
                <w:i/>
                <w:iCs/>
              </w:rPr>
            </w:pPr>
          </w:p>
        </w:tc>
      </w:tr>
      <w:tr w:rsidR="00200F45" w14:paraId="214608AB" w14:textId="77777777" w:rsidTr="00913C77">
        <w:trPr>
          <w:trHeight w:val="440"/>
        </w:trPr>
        <w:tc>
          <w:tcPr>
            <w:tcW w:w="1975" w:type="dxa"/>
          </w:tcPr>
          <w:p w14:paraId="664EED98" w14:textId="323CECE8" w:rsidR="00200F45" w:rsidRPr="0090183E" w:rsidRDefault="00200F45" w:rsidP="005A766D">
            <w:r w:rsidRPr="0090183E">
              <w:t>Performance Skills Index</w:t>
            </w:r>
            <w:r w:rsidR="00913C77">
              <w:t xml:space="preserve"> (PSI)</w:t>
            </w:r>
          </w:p>
        </w:tc>
        <w:tc>
          <w:tcPr>
            <w:tcW w:w="1800" w:type="dxa"/>
          </w:tcPr>
          <w:p w14:paraId="6CDC185A" w14:textId="77777777" w:rsidR="00913C77" w:rsidRDefault="00913C77" w:rsidP="00913C77">
            <w:r>
              <w:t>Heads of Recruiting Selection and Distribution Management</w:t>
            </w:r>
          </w:p>
          <w:p w14:paraId="529F2C0E" w14:textId="77777777" w:rsidR="00913C77" w:rsidRDefault="00913C77" w:rsidP="00913C77"/>
          <w:p w14:paraId="70FEFEB8" w14:textId="3F69FC90" w:rsidR="00200F45" w:rsidRPr="0090183E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35CDA07A" w14:textId="29D722B2" w:rsidR="00200F45" w:rsidRDefault="00200F45" w:rsidP="0085125B">
            <w:r w:rsidRPr="0090183E">
              <w:t>New Advisors</w:t>
            </w:r>
            <w:r>
              <w:t xml:space="preserve"> who require licensing</w:t>
            </w:r>
          </w:p>
          <w:p w14:paraId="071CD912" w14:textId="77777777" w:rsidR="00200F45" w:rsidRPr="0090183E" w:rsidRDefault="00200F45" w:rsidP="0085125B"/>
          <w:p w14:paraId="2F82C1D9" w14:textId="77777777" w:rsidR="00200F45" w:rsidRDefault="00200F45" w:rsidP="0085125B">
            <w:r w:rsidRPr="0090183E">
              <w:t>Existing Advisors</w:t>
            </w:r>
            <w:r>
              <w:t xml:space="preserve"> who require licensing</w:t>
            </w:r>
          </w:p>
          <w:p w14:paraId="06F69E20" w14:textId="77777777" w:rsidR="00200F45" w:rsidRDefault="00200F45" w:rsidP="0085125B"/>
          <w:p w14:paraId="1D3A41EE" w14:textId="77777777" w:rsidR="00200F45" w:rsidRDefault="00200F45" w:rsidP="0085125B">
            <w:r>
              <w:t>Commission financial sales associates who require licensing</w:t>
            </w:r>
          </w:p>
          <w:p w14:paraId="20023B91" w14:textId="77777777" w:rsidR="00200F45" w:rsidRDefault="00200F45" w:rsidP="0085125B"/>
          <w:p w14:paraId="7CFDDE9F" w14:textId="5CD71865" w:rsidR="00200F45" w:rsidRPr="0090183E" w:rsidRDefault="00200F45" w:rsidP="0085125B">
            <w:r>
              <w:lastRenderedPageBreak/>
              <w:t xml:space="preserve">Inexperienced advisors that require licensing </w:t>
            </w:r>
          </w:p>
        </w:tc>
        <w:tc>
          <w:tcPr>
            <w:tcW w:w="3635" w:type="dxa"/>
          </w:tcPr>
          <w:p w14:paraId="52AA08C2" w14:textId="77777777" w:rsidR="00200F45" w:rsidRDefault="00200F45" w:rsidP="0090183E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Want to determine likelihood of candidate/new associate passing licensure exams</w:t>
            </w:r>
          </w:p>
          <w:p w14:paraId="32527B04" w14:textId="2BB632F2" w:rsidR="00200F45" w:rsidRPr="0090183E" w:rsidRDefault="00200F45" w:rsidP="0090183E">
            <w:pPr>
              <w:pStyle w:val="ListParagraph"/>
              <w:numPr>
                <w:ilvl w:val="0"/>
                <w:numId w:val="7"/>
              </w:numPr>
            </w:pPr>
            <w:r>
              <w:t>Want to ensure investment in new candidate is rewarded with licensed candidates in as few attempts as possible</w:t>
            </w:r>
          </w:p>
        </w:tc>
      </w:tr>
      <w:tr w:rsidR="00200F45" w14:paraId="69A2E9F3" w14:textId="77777777" w:rsidTr="00913C77">
        <w:trPr>
          <w:trHeight w:val="440"/>
        </w:trPr>
        <w:tc>
          <w:tcPr>
            <w:tcW w:w="1975" w:type="dxa"/>
          </w:tcPr>
          <w:p w14:paraId="791CB29C" w14:textId="3BE96676" w:rsidR="00200F45" w:rsidRPr="0090183E" w:rsidRDefault="00200F45" w:rsidP="005A766D">
            <w:r>
              <w:t>LeaderPersona</w:t>
            </w:r>
          </w:p>
        </w:tc>
        <w:tc>
          <w:tcPr>
            <w:tcW w:w="1800" w:type="dxa"/>
          </w:tcPr>
          <w:p w14:paraId="600AF43B" w14:textId="77777777" w:rsidR="00913C77" w:rsidRDefault="00913C77" w:rsidP="00913C77">
            <w:r>
              <w:t>Heads of Recruiting Selection and Distribution Management</w:t>
            </w:r>
          </w:p>
          <w:p w14:paraId="1F48660F" w14:textId="77777777" w:rsidR="00913C77" w:rsidRDefault="00913C77" w:rsidP="00913C77"/>
          <w:p w14:paraId="7B1A0A83" w14:textId="37801322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6C0CE620" w14:textId="77777777" w:rsidR="00200F45" w:rsidRDefault="00913C77" w:rsidP="0085125B">
            <w:r>
              <w:t>Commission financial sales associates</w:t>
            </w:r>
          </w:p>
          <w:p w14:paraId="07ABCEAF" w14:textId="77777777" w:rsidR="00913C77" w:rsidRDefault="00913C77" w:rsidP="0085125B"/>
          <w:p w14:paraId="7FED1956" w14:textId="77777777" w:rsidR="00913C77" w:rsidRDefault="00913C77" w:rsidP="0085125B">
            <w:r>
              <w:t>Field sales or leader roles that include functions such as recruiting, selecting, etc.</w:t>
            </w:r>
          </w:p>
          <w:p w14:paraId="6C5C9B9C" w14:textId="77777777" w:rsidR="00913C77" w:rsidRDefault="00913C77" w:rsidP="0085125B"/>
          <w:p w14:paraId="5CFD0A0C" w14:textId="3A6FE462" w:rsidR="00913C77" w:rsidRPr="0090183E" w:rsidRDefault="00913C77" w:rsidP="0085125B">
            <w:r>
              <w:t>Inexperienced advisors</w:t>
            </w:r>
          </w:p>
        </w:tc>
        <w:tc>
          <w:tcPr>
            <w:tcW w:w="3635" w:type="dxa"/>
          </w:tcPr>
          <w:p w14:paraId="628630DF" w14:textId="77777777" w:rsidR="00200F45" w:rsidRDefault="00EB08C3" w:rsidP="00423E95">
            <w:pPr>
              <w:pStyle w:val="ListParagraph"/>
              <w:numPr>
                <w:ilvl w:val="0"/>
                <w:numId w:val="17"/>
              </w:numPr>
            </w:pPr>
            <w:r>
              <w:t>Looking to promote internal sales agents to higher-level roles, but want to make sure candidate will be effective in higher-level role</w:t>
            </w:r>
          </w:p>
          <w:p w14:paraId="72776677" w14:textId="5BD0A5F1" w:rsidR="00EB08C3" w:rsidRPr="00423E95" w:rsidRDefault="00EB08C3" w:rsidP="00423E95">
            <w:pPr>
              <w:pStyle w:val="ListParagraph"/>
              <w:numPr>
                <w:ilvl w:val="0"/>
                <w:numId w:val="17"/>
              </w:numPr>
            </w:pPr>
            <w:r>
              <w:t xml:space="preserve">Can our sales </w:t>
            </w:r>
            <w:r w:rsidR="00913C77">
              <w:t>associates</w:t>
            </w:r>
            <w:r>
              <w:t xml:space="preserve"> effectively recruit, select, train, coach, and manage producers and support staff if promoted into leadership?</w:t>
            </w:r>
          </w:p>
        </w:tc>
      </w:tr>
      <w:tr w:rsidR="00200F45" w14:paraId="216DBF44" w14:textId="77777777" w:rsidTr="00913C77">
        <w:trPr>
          <w:trHeight w:val="440"/>
        </w:trPr>
        <w:tc>
          <w:tcPr>
            <w:tcW w:w="1975" w:type="dxa"/>
          </w:tcPr>
          <w:p w14:paraId="1E62C2E2" w14:textId="41E97AA2" w:rsidR="00200F45" w:rsidRPr="0090183E" w:rsidRDefault="00200F45" w:rsidP="0085125B">
            <w:r w:rsidRPr="0090183E">
              <w:t>LearningStyles</w:t>
            </w:r>
          </w:p>
        </w:tc>
        <w:tc>
          <w:tcPr>
            <w:tcW w:w="1800" w:type="dxa"/>
          </w:tcPr>
          <w:p w14:paraId="476AD658" w14:textId="77777777" w:rsidR="00913C77" w:rsidRDefault="00913C77" w:rsidP="00913C77">
            <w:r>
              <w:t>Heads of Recruiting Selection and Distribution Management</w:t>
            </w:r>
          </w:p>
          <w:p w14:paraId="68ADC363" w14:textId="77777777" w:rsidR="00913C77" w:rsidRDefault="00913C77" w:rsidP="00913C77"/>
          <w:p w14:paraId="25A2B5BE" w14:textId="6D2D8980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25F5464A" w14:textId="311249B7" w:rsidR="00200F45" w:rsidRDefault="00200F45" w:rsidP="0085125B">
            <w:r>
              <w:t>Recruiting &amp; Selecting</w:t>
            </w:r>
          </w:p>
          <w:p w14:paraId="7DFE9947" w14:textId="77777777" w:rsidR="00BF58B0" w:rsidRDefault="00BF58B0" w:rsidP="0085125B"/>
          <w:p w14:paraId="3F529DCE" w14:textId="495A3D7A" w:rsidR="00200F45" w:rsidRDefault="00200F45" w:rsidP="0085125B">
            <w:r w:rsidRPr="0090183E">
              <w:t>Contact Center Reps</w:t>
            </w:r>
          </w:p>
          <w:p w14:paraId="01AAEB62" w14:textId="77777777" w:rsidR="00BF58B0" w:rsidRPr="0090183E" w:rsidRDefault="00BF58B0" w:rsidP="0085125B"/>
          <w:p w14:paraId="4DDB262D" w14:textId="5F7CB53C" w:rsidR="00200F45" w:rsidRPr="0090183E" w:rsidRDefault="00200F45" w:rsidP="0085125B">
            <w:r w:rsidRPr="0090183E">
              <w:t>Existing Advisors</w:t>
            </w:r>
          </w:p>
        </w:tc>
        <w:tc>
          <w:tcPr>
            <w:tcW w:w="3635" w:type="dxa"/>
          </w:tcPr>
          <w:p w14:paraId="11371D88" w14:textId="77777777" w:rsidR="00200F45" w:rsidRDefault="00913C77" w:rsidP="000F19F4">
            <w:pPr>
              <w:pStyle w:val="ListParagraph"/>
              <w:numPr>
                <w:ilvl w:val="0"/>
                <w:numId w:val="8"/>
              </w:numPr>
            </w:pPr>
            <w:r>
              <w:t>How effective will our onboarding/training be?</w:t>
            </w:r>
          </w:p>
          <w:p w14:paraId="6B547086" w14:textId="66C62E05" w:rsidR="00913C77" w:rsidRPr="000F19F4" w:rsidRDefault="00913C77" w:rsidP="000F19F4">
            <w:pPr>
              <w:pStyle w:val="ListParagraph"/>
              <w:numPr>
                <w:ilvl w:val="0"/>
                <w:numId w:val="8"/>
              </w:numPr>
            </w:pPr>
            <w:r>
              <w:t>What is the best way to implement training to our organization?</w:t>
            </w:r>
          </w:p>
        </w:tc>
      </w:tr>
      <w:tr w:rsidR="00200F45" w14:paraId="6708153A" w14:textId="77777777" w:rsidTr="00913C77">
        <w:trPr>
          <w:trHeight w:val="440"/>
        </w:trPr>
        <w:tc>
          <w:tcPr>
            <w:tcW w:w="1975" w:type="dxa"/>
          </w:tcPr>
          <w:p w14:paraId="127C6345" w14:textId="098A0022" w:rsidR="00200F45" w:rsidRPr="0090183E" w:rsidRDefault="00200F45" w:rsidP="0085125B">
            <w:r w:rsidRPr="0090183E">
              <w:t>Personality Styles Profile (PSP)</w:t>
            </w:r>
          </w:p>
        </w:tc>
        <w:tc>
          <w:tcPr>
            <w:tcW w:w="1800" w:type="dxa"/>
          </w:tcPr>
          <w:p w14:paraId="0700D9DB" w14:textId="77777777" w:rsidR="00913C77" w:rsidRDefault="00913C77" w:rsidP="00913C77">
            <w:r>
              <w:t>Heads of Recruiting Selection and Distribution Management</w:t>
            </w:r>
          </w:p>
          <w:p w14:paraId="46B25ED4" w14:textId="77777777" w:rsidR="00913C77" w:rsidRDefault="00913C77" w:rsidP="00913C77"/>
          <w:p w14:paraId="4FB899BF" w14:textId="43ECD4AA" w:rsidR="00200F45" w:rsidRPr="0090183E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48F8FC99" w14:textId="6E22FFB4" w:rsidR="00200F45" w:rsidRPr="0090183E" w:rsidRDefault="00200F45" w:rsidP="0085125B">
            <w:r w:rsidRPr="0090183E">
              <w:t>Recruiting &amp; Selecting</w:t>
            </w:r>
          </w:p>
        </w:tc>
        <w:tc>
          <w:tcPr>
            <w:tcW w:w="3635" w:type="dxa"/>
          </w:tcPr>
          <w:p w14:paraId="679C3C7D" w14:textId="77777777" w:rsidR="00200F45" w:rsidRDefault="00BF58B0" w:rsidP="000F19F4">
            <w:pPr>
              <w:pStyle w:val="ListParagraph"/>
              <w:numPr>
                <w:ilvl w:val="0"/>
                <w:numId w:val="9"/>
              </w:numPr>
            </w:pPr>
            <w:r>
              <w:t>What is this candidate’s selling style?</w:t>
            </w:r>
          </w:p>
          <w:p w14:paraId="7F735333" w14:textId="77777777" w:rsidR="00BF58B0" w:rsidRDefault="00BF58B0" w:rsidP="000F19F4">
            <w:pPr>
              <w:pStyle w:val="ListParagraph"/>
              <w:numPr>
                <w:ilvl w:val="0"/>
                <w:numId w:val="9"/>
              </w:numPr>
            </w:pPr>
            <w:r>
              <w:t>Want to determine how candidate will communicate during the sales process?</w:t>
            </w:r>
          </w:p>
          <w:p w14:paraId="12FF4BB5" w14:textId="30A81305" w:rsidR="00BF58B0" w:rsidRPr="000F19F4" w:rsidRDefault="00BF58B0" w:rsidP="000F19F4">
            <w:pPr>
              <w:pStyle w:val="ListParagraph"/>
              <w:numPr>
                <w:ilvl w:val="0"/>
                <w:numId w:val="9"/>
              </w:numPr>
            </w:pPr>
            <w:r>
              <w:t>How can I best select, recruit, and develop candidates with a specific style?</w:t>
            </w:r>
          </w:p>
        </w:tc>
      </w:tr>
      <w:tr w:rsidR="00200F45" w14:paraId="3898330C" w14:textId="77777777" w:rsidTr="00913C77">
        <w:trPr>
          <w:trHeight w:val="440"/>
        </w:trPr>
        <w:tc>
          <w:tcPr>
            <w:tcW w:w="1975" w:type="dxa"/>
          </w:tcPr>
          <w:p w14:paraId="5753F6CE" w14:textId="5D9273F6" w:rsidR="00200F45" w:rsidRPr="0090183E" w:rsidRDefault="00200F45" w:rsidP="0085125B">
            <w:r w:rsidRPr="0090183E">
              <w:t>Field Leadership Profile (FLP)</w:t>
            </w:r>
          </w:p>
        </w:tc>
        <w:tc>
          <w:tcPr>
            <w:tcW w:w="1800" w:type="dxa"/>
          </w:tcPr>
          <w:p w14:paraId="6FA75BF1" w14:textId="77777777" w:rsidR="00913C77" w:rsidRDefault="00913C77" w:rsidP="00913C77">
            <w:r>
              <w:t>Heads of Recruiting Selection and Distribution Management</w:t>
            </w:r>
          </w:p>
          <w:p w14:paraId="027F12C2" w14:textId="77777777" w:rsidR="00913C77" w:rsidRDefault="00913C77" w:rsidP="00913C77"/>
          <w:p w14:paraId="285AE03F" w14:textId="5FFF46A9" w:rsidR="00200F45" w:rsidRDefault="00913C77" w:rsidP="00913C77">
            <w:r>
              <w:t xml:space="preserve">Others responsible for recruiting and selecting the </w:t>
            </w:r>
            <w:r>
              <w:lastRenderedPageBreak/>
              <w:t>next generation of field talent</w:t>
            </w:r>
          </w:p>
        </w:tc>
        <w:tc>
          <w:tcPr>
            <w:tcW w:w="1940" w:type="dxa"/>
          </w:tcPr>
          <w:p w14:paraId="7CC27FDC" w14:textId="77EF09E0" w:rsidR="00200F45" w:rsidRDefault="00200F45" w:rsidP="0085125B">
            <w:r>
              <w:lastRenderedPageBreak/>
              <w:t>Recruiting &amp; Selecting</w:t>
            </w:r>
          </w:p>
          <w:p w14:paraId="4B302E6D" w14:textId="08326C28" w:rsidR="00200F45" w:rsidRPr="0090183E" w:rsidRDefault="00200F45" w:rsidP="0085125B">
            <w:r>
              <w:t>Existing Advisors</w:t>
            </w:r>
          </w:p>
        </w:tc>
        <w:tc>
          <w:tcPr>
            <w:tcW w:w="3635" w:type="dxa"/>
          </w:tcPr>
          <w:p w14:paraId="0B6EBD28" w14:textId="77777777" w:rsidR="00BF58B0" w:rsidRDefault="00BF58B0" w:rsidP="00BF58B0">
            <w:pPr>
              <w:pStyle w:val="ListParagraph"/>
              <w:numPr>
                <w:ilvl w:val="0"/>
                <w:numId w:val="9"/>
              </w:numPr>
            </w:pPr>
            <w:r>
              <w:t>Looking to promote internal sales agents to higher-level roles, but want to make sure candidate will be effective in higher-level role</w:t>
            </w:r>
          </w:p>
          <w:p w14:paraId="1271F387" w14:textId="325B58FC" w:rsidR="00200F45" w:rsidRPr="0090183E" w:rsidRDefault="00BF58B0" w:rsidP="00BF58B0">
            <w:pPr>
              <w:pStyle w:val="ListParagraph"/>
              <w:numPr>
                <w:ilvl w:val="0"/>
                <w:numId w:val="9"/>
              </w:numPr>
            </w:pPr>
            <w:r>
              <w:t>Can our sales associates effectively recruit, select, train, coach, and manage producers and support staff</w:t>
            </w:r>
          </w:p>
        </w:tc>
      </w:tr>
      <w:tr w:rsidR="00200F45" w14:paraId="3FBF0F35" w14:textId="77777777" w:rsidTr="00913C77">
        <w:trPr>
          <w:trHeight w:val="440"/>
        </w:trPr>
        <w:tc>
          <w:tcPr>
            <w:tcW w:w="1975" w:type="dxa"/>
          </w:tcPr>
          <w:p w14:paraId="586C8F86" w14:textId="5999482D" w:rsidR="00200F45" w:rsidRPr="0090183E" w:rsidRDefault="00200F45" w:rsidP="0085125B">
            <w:r>
              <w:t>Service First</w:t>
            </w:r>
          </w:p>
        </w:tc>
        <w:tc>
          <w:tcPr>
            <w:tcW w:w="1800" w:type="dxa"/>
          </w:tcPr>
          <w:p w14:paraId="5F46A55A" w14:textId="77777777" w:rsidR="00913C77" w:rsidRDefault="00913C77" w:rsidP="00913C77">
            <w:r>
              <w:t>Heads of Recruiting Selection and Distribution Management</w:t>
            </w:r>
          </w:p>
          <w:p w14:paraId="34424404" w14:textId="77777777" w:rsidR="00913C77" w:rsidRDefault="00913C77" w:rsidP="00913C77"/>
          <w:p w14:paraId="2379A6F9" w14:textId="6D380A84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57CAFE5D" w14:textId="41598CC1" w:rsidR="00200F45" w:rsidRDefault="00200F45" w:rsidP="0085125B">
            <w:r>
              <w:t>Recruiting &amp; Selecting</w:t>
            </w:r>
          </w:p>
        </w:tc>
        <w:tc>
          <w:tcPr>
            <w:tcW w:w="3635" w:type="dxa"/>
          </w:tcPr>
          <w:p w14:paraId="72C96FDB" w14:textId="77777777" w:rsidR="00200F45" w:rsidRDefault="00800CD2" w:rsidP="00D6685F">
            <w:pPr>
              <w:pStyle w:val="ListParagraph"/>
              <w:numPr>
                <w:ilvl w:val="0"/>
                <w:numId w:val="11"/>
              </w:numPr>
            </w:pPr>
            <w:r>
              <w:t>Is this candidate service-oriented?</w:t>
            </w:r>
          </w:p>
          <w:p w14:paraId="218D2B33" w14:textId="17BE7B68" w:rsidR="00800CD2" w:rsidRPr="00D6685F" w:rsidRDefault="00800CD2" w:rsidP="00D6685F">
            <w:pPr>
              <w:pStyle w:val="ListParagraph"/>
              <w:numPr>
                <w:ilvl w:val="0"/>
                <w:numId w:val="11"/>
              </w:numPr>
            </w:pPr>
            <w:r>
              <w:t>Looking for candidates who have a high customer-first perspective</w:t>
            </w:r>
          </w:p>
        </w:tc>
      </w:tr>
      <w:tr w:rsidR="00200F45" w14:paraId="68E04751" w14:textId="77777777" w:rsidTr="00913C77">
        <w:trPr>
          <w:trHeight w:val="440"/>
        </w:trPr>
        <w:tc>
          <w:tcPr>
            <w:tcW w:w="1975" w:type="dxa"/>
          </w:tcPr>
          <w:p w14:paraId="5B7C0310" w14:textId="24924931" w:rsidR="00200F45" w:rsidRDefault="00200F45" w:rsidP="0085125B">
            <w:r>
              <w:t>SalesBooster</w:t>
            </w:r>
          </w:p>
        </w:tc>
        <w:tc>
          <w:tcPr>
            <w:tcW w:w="1800" w:type="dxa"/>
          </w:tcPr>
          <w:p w14:paraId="19F86B95" w14:textId="77777777" w:rsidR="00913C77" w:rsidRDefault="00913C77" w:rsidP="00913C77">
            <w:r>
              <w:t>Heads of Recruiting Selection and Distribution Management</w:t>
            </w:r>
          </w:p>
          <w:p w14:paraId="6A43EFE5" w14:textId="77777777" w:rsidR="00913C77" w:rsidRDefault="00913C77" w:rsidP="00913C77"/>
          <w:p w14:paraId="725F9020" w14:textId="4B5709F2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3F8E6DBB" w14:textId="0D0776A7" w:rsidR="00200F45" w:rsidRDefault="00200F45" w:rsidP="0085125B">
            <w:r>
              <w:t>Existing Advisors</w:t>
            </w:r>
          </w:p>
        </w:tc>
        <w:tc>
          <w:tcPr>
            <w:tcW w:w="3635" w:type="dxa"/>
          </w:tcPr>
          <w:p w14:paraId="3DDD0D40" w14:textId="77777777" w:rsidR="00200F45" w:rsidRDefault="00800CD2" w:rsidP="00134B91">
            <w:pPr>
              <w:pStyle w:val="ListParagraph"/>
              <w:numPr>
                <w:ilvl w:val="0"/>
                <w:numId w:val="11"/>
              </w:numPr>
            </w:pPr>
            <w:r>
              <w:t>Low sales numbers</w:t>
            </w:r>
          </w:p>
          <w:p w14:paraId="5BD0B323" w14:textId="77777777" w:rsidR="00800CD2" w:rsidRDefault="00800CD2" w:rsidP="00134B91">
            <w:pPr>
              <w:pStyle w:val="ListParagraph"/>
              <w:numPr>
                <w:ilvl w:val="0"/>
                <w:numId w:val="11"/>
              </w:numPr>
            </w:pPr>
            <w:r>
              <w:t>Not meeting budget</w:t>
            </w:r>
          </w:p>
          <w:p w14:paraId="56146E82" w14:textId="5C24532E" w:rsidR="00800CD2" w:rsidRPr="00D6685F" w:rsidRDefault="00800CD2" w:rsidP="00134B91">
            <w:pPr>
              <w:pStyle w:val="ListParagraph"/>
              <w:numPr>
                <w:ilvl w:val="0"/>
                <w:numId w:val="11"/>
              </w:numPr>
            </w:pPr>
            <w:r>
              <w:rPr>
                <w:i/>
                <w:iCs/>
              </w:rPr>
              <w:t>Companies looking for these needs may be better served by referral to our Trustworthy Selling program</w:t>
            </w:r>
          </w:p>
        </w:tc>
      </w:tr>
      <w:tr w:rsidR="00200F45" w14:paraId="29D86B40" w14:textId="77777777" w:rsidTr="00913C77">
        <w:trPr>
          <w:trHeight w:val="440"/>
        </w:trPr>
        <w:tc>
          <w:tcPr>
            <w:tcW w:w="1975" w:type="dxa"/>
          </w:tcPr>
          <w:p w14:paraId="4BD4ABC0" w14:textId="5795B7AB" w:rsidR="00200F45" w:rsidRDefault="00200F45" w:rsidP="0085125B">
            <w:r>
              <w:t>Career Choice</w:t>
            </w:r>
          </w:p>
        </w:tc>
        <w:tc>
          <w:tcPr>
            <w:tcW w:w="1800" w:type="dxa"/>
          </w:tcPr>
          <w:p w14:paraId="65255603" w14:textId="77777777" w:rsidR="00913C77" w:rsidRDefault="00913C77" w:rsidP="00913C77">
            <w:r>
              <w:t>Heads of Recruiting Selection and Distribution Management</w:t>
            </w:r>
          </w:p>
          <w:p w14:paraId="6461ADC5" w14:textId="77777777" w:rsidR="00913C77" w:rsidRDefault="00913C77" w:rsidP="00913C77"/>
          <w:p w14:paraId="5B6310B2" w14:textId="12544200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38CDC4E2" w14:textId="572902F3" w:rsidR="00200F45" w:rsidRDefault="00200F45" w:rsidP="0085125B">
            <w:r>
              <w:t>Recruiting &amp; Selecting</w:t>
            </w:r>
          </w:p>
        </w:tc>
        <w:tc>
          <w:tcPr>
            <w:tcW w:w="3635" w:type="dxa"/>
          </w:tcPr>
          <w:p w14:paraId="5869248C" w14:textId="619FAFB8" w:rsidR="00800CD2" w:rsidRPr="00800CD2" w:rsidRDefault="00800CD2" w:rsidP="00800CD2">
            <w:pPr>
              <w:rPr>
                <w:i/>
                <w:iCs/>
              </w:rPr>
            </w:pPr>
            <w:r>
              <w:rPr>
                <w:i/>
                <w:iCs/>
              </w:rPr>
              <w:t>International product</w:t>
            </w:r>
          </w:p>
          <w:p w14:paraId="061DE287" w14:textId="77777777" w:rsidR="00800CD2" w:rsidRDefault="00800CD2" w:rsidP="00800CD2">
            <w:pPr>
              <w:pStyle w:val="ListParagraph"/>
              <w:numPr>
                <w:ilvl w:val="0"/>
                <w:numId w:val="4"/>
              </w:numPr>
            </w:pPr>
            <w:r>
              <w:t>Hiring qualified candidates</w:t>
            </w:r>
          </w:p>
          <w:p w14:paraId="4F4F6C74" w14:textId="5C536386" w:rsidR="00800CD2" w:rsidRDefault="00800CD2" w:rsidP="00800CD2">
            <w:pPr>
              <w:pStyle w:val="ListParagraph"/>
              <w:numPr>
                <w:ilvl w:val="0"/>
                <w:numId w:val="4"/>
              </w:numPr>
            </w:pPr>
            <w:r>
              <w:t>New hire turnover due to lack of survival (leaving within their first year)</w:t>
            </w:r>
          </w:p>
          <w:p w14:paraId="35006F10" w14:textId="77777777" w:rsidR="00800CD2" w:rsidRDefault="00800CD2" w:rsidP="00800CD2">
            <w:pPr>
              <w:pStyle w:val="ListParagraph"/>
              <w:numPr>
                <w:ilvl w:val="0"/>
                <w:numId w:val="4"/>
              </w:numPr>
            </w:pPr>
            <w:r>
              <w:t>New hires underperforming from a production standpoint</w:t>
            </w:r>
          </w:p>
          <w:p w14:paraId="4906EDAA" w14:textId="6CB1993E" w:rsidR="00200F45" w:rsidRDefault="00800CD2" w:rsidP="00800CD2">
            <w:pPr>
              <w:pStyle w:val="ListParagraph"/>
              <w:numPr>
                <w:ilvl w:val="0"/>
                <w:numId w:val="20"/>
              </w:numPr>
            </w:pPr>
            <w:r>
              <w:t>Want to determine likelihood of candidate being a success in the industry (can the candidate do the job?)</w:t>
            </w:r>
          </w:p>
        </w:tc>
      </w:tr>
      <w:tr w:rsidR="00200F45" w14:paraId="22DF4034" w14:textId="77777777" w:rsidTr="00913C77">
        <w:trPr>
          <w:trHeight w:val="440"/>
        </w:trPr>
        <w:tc>
          <w:tcPr>
            <w:tcW w:w="1975" w:type="dxa"/>
          </w:tcPr>
          <w:p w14:paraId="41AF74D9" w14:textId="13A8CCF6" w:rsidR="00200F45" w:rsidRDefault="00200F45" w:rsidP="0085125B">
            <w:r>
              <w:t>Recruit2Go</w:t>
            </w:r>
          </w:p>
        </w:tc>
        <w:tc>
          <w:tcPr>
            <w:tcW w:w="1800" w:type="dxa"/>
          </w:tcPr>
          <w:p w14:paraId="4574AEE6" w14:textId="77777777" w:rsidR="00913C77" w:rsidRDefault="00913C77" w:rsidP="00913C77">
            <w:r>
              <w:t>Heads of Recruiting Selection and Distribution Management</w:t>
            </w:r>
          </w:p>
          <w:p w14:paraId="28669089" w14:textId="77777777" w:rsidR="00913C77" w:rsidRDefault="00913C77" w:rsidP="00913C77"/>
          <w:p w14:paraId="2EC2CD50" w14:textId="01C3AF97" w:rsidR="00200F45" w:rsidRDefault="00913C77" w:rsidP="00913C77">
            <w:r>
              <w:t xml:space="preserve">Others responsible for recruiting and selecting the </w:t>
            </w:r>
            <w:r>
              <w:lastRenderedPageBreak/>
              <w:t>next generation of field talent</w:t>
            </w:r>
          </w:p>
        </w:tc>
        <w:tc>
          <w:tcPr>
            <w:tcW w:w="1940" w:type="dxa"/>
          </w:tcPr>
          <w:p w14:paraId="03227BA2" w14:textId="5EEECCF0" w:rsidR="00200F45" w:rsidRDefault="00200F45" w:rsidP="0085125B">
            <w:r>
              <w:lastRenderedPageBreak/>
              <w:t>Recruiting</w:t>
            </w:r>
            <w:r w:rsidR="00BF58B0">
              <w:t xml:space="preserve"> &amp; Selection</w:t>
            </w:r>
          </w:p>
        </w:tc>
        <w:tc>
          <w:tcPr>
            <w:tcW w:w="3635" w:type="dxa"/>
          </w:tcPr>
          <w:p w14:paraId="5CED9E50" w14:textId="2BF9ED02" w:rsidR="00200F45" w:rsidRPr="00D6685F" w:rsidRDefault="0017210D" w:rsidP="00D6685F">
            <w:pPr>
              <w:pStyle w:val="ListParagraph"/>
              <w:numPr>
                <w:ilvl w:val="0"/>
                <w:numId w:val="15"/>
              </w:numPr>
            </w:pPr>
            <w:r>
              <w:t>Looking for quick, mobile-based screening tool to screen a wide number of candidates (job fair, career fair, walk-in applicants, etc.)</w:t>
            </w:r>
          </w:p>
        </w:tc>
      </w:tr>
      <w:tr w:rsidR="00200F45" w14:paraId="3C798FA3" w14:textId="77777777" w:rsidTr="00913C77">
        <w:trPr>
          <w:trHeight w:val="440"/>
        </w:trPr>
        <w:tc>
          <w:tcPr>
            <w:tcW w:w="1975" w:type="dxa"/>
          </w:tcPr>
          <w:p w14:paraId="2B834B82" w14:textId="6EDA47F3" w:rsidR="00200F45" w:rsidRDefault="00200F45" w:rsidP="0085125B">
            <w:r>
              <w:t>Career Profile (CP)</w:t>
            </w:r>
          </w:p>
        </w:tc>
        <w:tc>
          <w:tcPr>
            <w:tcW w:w="1800" w:type="dxa"/>
          </w:tcPr>
          <w:p w14:paraId="4B33E2D6" w14:textId="77777777" w:rsidR="00913C77" w:rsidRDefault="00913C77" w:rsidP="00913C77">
            <w:r>
              <w:t>Heads of Recruiting Selection and Distribution Management</w:t>
            </w:r>
          </w:p>
          <w:p w14:paraId="20920151" w14:textId="77777777" w:rsidR="00913C77" w:rsidRDefault="00913C77" w:rsidP="00913C77"/>
          <w:p w14:paraId="1EF491B5" w14:textId="1C49352E" w:rsidR="00200F45" w:rsidRDefault="00913C77" w:rsidP="00913C77">
            <w:r>
              <w:t>Others responsible for recruiting and selecting the next generation of field talent</w:t>
            </w:r>
          </w:p>
        </w:tc>
        <w:tc>
          <w:tcPr>
            <w:tcW w:w="1940" w:type="dxa"/>
          </w:tcPr>
          <w:p w14:paraId="4D5AD75D" w14:textId="77777777" w:rsidR="00BF58B0" w:rsidRDefault="00BF58B0" w:rsidP="00BF58B0">
            <w:r>
              <w:t>Ne</w:t>
            </w:r>
            <w:r w:rsidRPr="0090183E">
              <w:t>w Advisors</w:t>
            </w:r>
          </w:p>
          <w:p w14:paraId="3104EA18" w14:textId="77777777" w:rsidR="00BF58B0" w:rsidRDefault="00BF58B0" w:rsidP="00BF58B0"/>
          <w:p w14:paraId="2495765C" w14:textId="77777777" w:rsidR="00BF58B0" w:rsidRDefault="00BF58B0" w:rsidP="00BF58B0">
            <w:r>
              <w:t>Commission financial sales associates who do their own prospecting and-sell at least some life insurance</w:t>
            </w:r>
          </w:p>
          <w:p w14:paraId="14EA6085" w14:textId="77777777" w:rsidR="00BF58B0" w:rsidRDefault="00BF58B0" w:rsidP="00BF58B0"/>
          <w:p w14:paraId="66F484B4" w14:textId="7E859186" w:rsidR="00200F45" w:rsidRDefault="00BF58B0" w:rsidP="00BF58B0">
            <w:r>
              <w:t>Inexperienced Advisors</w:t>
            </w:r>
          </w:p>
        </w:tc>
        <w:tc>
          <w:tcPr>
            <w:tcW w:w="3635" w:type="dxa"/>
          </w:tcPr>
          <w:p w14:paraId="4D93DC5C" w14:textId="12E1D1D0" w:rsidR="00200F45" w:rsidRDefault="0017210D" w:rsidP="0017210D">
            <w:pPr>
              <w:pStyle w:val="ListParagraph"/>
              <w:numPr>
                <w:ilvl w:val="0"/>
                <w:numId w:val="15"/>
              </w:numPr>
            </w:pPr>
            <w:r>
              <w:t>See notes on CP – recommendations and needs match SuccessPredictor</w:t>
            </w:r>
          </w:p>
        </w:tc>
      </w:tr>
    </w:tbl>
    <w:p w14:paraId="62C6C6F9" w14:textId="77777777" w:rsidR="004C29D9" w:rsidRDefault="004C29D9" w:rsidP="005A766D"/>
    <w:p w14:paraId="41306F01" w14:textId="77777777" w:rsidR="00AA4132" w:rsidRDefault="00AA4132" w:rsidP="005A766D"/>
    <w:sectPr w:rsidR="00AA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39139" w14:textId="77777777" w:rsidR="004D2040" w:rsidRDefault="004D2040" w:rsidP="003B42B0">
      <w:r>
        <w:separator/>
      </w:r>
    </w:p>
  </w:endnote>
  <w:endnote w:type="continuationSeparator" w:id="0">
    <w:p w14:paraId="3DF62E77" w14:textId="77777777" w:rsidR="004D2040" w:rsidRDefault="004D2040" w:rsidP="003B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Com 45 Lt">
    <w:altName w:val="Arial"/>
    <w:charset w:val="00"/>
    <w:family w:val="swiss"/>
    <w:pitch w:val="variable"/>
    <w:sig w:usb0="8000008F" w:usb1="10002042" w:usb2="00000000" w:usb3="00000000" w:csb0="0000009B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8BDB" w14:textId="77777777" w:rsidR="004D2040" w:rsidRDefault="004D2040" w:rsidP="003B42B0">
      <w:r>
        <w:separator/>
      </w:r>
    </w:p>
  </w:footnote>
  <w:footnote w:type="continuationSeparator" w:id="0">
    <w:p w14:paraId="3BAAC374" w14:textId="77777777" w:rsidR="004D2040" w:rsidRDefault="004D2040" w:rsidP="003B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3531"/>
    <w:multiLevelType w:val="hybridMultilevel"/>
    <w:tmpl w:val="AE70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608B"/>
    <w:multiLevelType w:val="hybridMultilevel"/>
    <w:tmpl w:val="F068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9DB"/>
    <w:multiLevelType w:val="hybridMultilevel"/>
    <w:tmpl w:val="BF38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64B5"/>
    <w:multiLevelType w:val="hybridMultilevel"/>
    <w:tmpl w:val="7BA2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066F"/>
    <w:multiLevelType w:val="hybridMultilevel"/>
    <w:tmpl w:val="0F34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1DFB"/>
    <w:multiLevelType w:val="hybridMultilevel"/>
    <w:tmpl w:val="99F0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6548"/>
    <w:multiLevelType w:val="hybridMultilevel"/>
    <w:tmpl w:val="92E6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2CE9"/>
    <w:multiLevelType w:val="hybridMultilevel"/>
    <w:tmpl w:val="5AC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415C"/>
    <w:multiLevelType w:val="hybridMultilevel"/>
    <w:tmpl w:val="7052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33C82"/>
    <w:multiLevelType w:val="hybridMultilevel"/>
    <w:tmpl w:val="EFAE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00600"/>
    <w:multiLevelType w:val="hybridMultilevel"/>
    <w:tmpl w:val="96A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C2DE3"/>
    <w:multiLevelType w:val="hybridMultilevel"/>
    <w:tmpl w:val="526C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42F24"/>
    <w:multiLevelType w:val="hybridMultilevel"/>
    <w:tmpl w:val="81EA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774A0"/>
    <w:multiLevelType w:val="hybridMultilevel"/>
    <w:tmpl w:val="FBA4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D7D68"/>
    <w:multiLevelType w:val="hybridMultilevel"/>
    <w:tmpl w:val="AF34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11298"/>
    <w:multiLevelType w:val="hybridMultilevel"/>
    <w:tmpl w:val="F406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93A"/>
    <w:multiLevelType w:val="hybridMultilevel"/>
    <w:tmpl w:val="4C6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27CE7"/>
    <w:multiLevelType w:val="hybridMultilevel"/>
    <w:tmpl w:val="045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263C4"/>
    <w:multiLevelType w:val="hybridMultilevel"/>
    <w:tmpl w:val="2AB6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A0FA6"/>
    <w:multiLevelType w:val="hybridMultilevel"/>
    <w:tmpl w:val="315E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386353">
    <w:abstractNumId w:val="16"/>
  </w:num>
  <w:num w:numId="2" w16cid:durableId="1534491626">
    <w:abstractNumId w:val="11"/>
  </w:num>
  <w:num w:numId="3" w16cid:durableId="580913873">
    <w:abstractNumId w:val="2"/>
  </w:num>
  <w:num w:numId="4" w16cid:durableId="2137528200">
    <w:abstractNumId w:val="19"/>
  </w:num>
  <w:num w:numId="5" w16cid:durableId="603343845">
    <w:abstractNumId w:val="10"/>
  </w:num>
  <w:num w:numId="6" w16cid:durableId="1505050623">
    <w:abstractNumId w:val="9"/>
  </w:num>
  <w:num w:numId="7" w16cid:durableId="363822828">
    <w:abstractNumId w:val="15"/>
  </w:num>
  <w:num w:numId="8" w16cid:durableId="28383934">
    <w:abstractNumId w:val="4"/>
  </w:num>
  <w:num w:numId="9" w16cid:durableId="1972052467">
    <w:abstractNumId w:val="3"/>
  </w:num>
  <w:num w:numId="10" w16cid:durableId="248079175">
    <w:abstractNumId w:val="12"/>
  </w:num>
  <w:num w:numId="11" w16cid:durableId="1323243781">
    <w:abstractNumId w:val="1"/>
  </w:num>
  <w:num w:numId="12" w16cid:durableId="1586571997">
    <w:abstractNumId w:val="5"/>
  </w:num>
  <w:num w:numId="13" w16cid:durableId="1963880885">
    <w:abstractNumId w:val="17"/>
  </w:num>
  <w:num w:numId="14" w16cid:durableId="1169950556">
    <w:abstractNumId w:val="0"/>
  </w:num>
  <w:num w:numId="15" w16cid:durableId="625041276">
    <w:abstractNumId w:val="14"/>
  </w:num>
  <w:num w:numId="16" w16cid:durableId="1045443732">
    <w:abstractNumId w:val="8"/>
  </w:num>
  <w:num w:numId="17" w16cid:durableId="643781722">
    <w:abstractNumId w:val="6"/>
  </w:num>
  <w:num w:numId="18" w16cid:durableId="21901921">
    <w:abstractNumId w:val="18"/>
  </w:num>
  <w:num w:numId="19" w16cid:durableId="424810282">
    <w:abstractNumId w:val="13"/>
  </w:num>
  <w:num w:numId="20" w16cid:durableId="876507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6C"/>
    <w:rsid w:val="0001427F"/>
    <w:rsid w:val="00051D2B"/>
    <w:rsid w:val="000C30F0"/>
    <w:rsid w:val="000D3D7D"/>
    <w:rsid w:val="000F12A0"/>
    <w:rsid w:val="000F17DC"/>
    <w:rsid w:val="000F19F4"/>
    <w:rsid w:val="00134B91"/>
    <w:rsid w:val="0017210D"/>
    <w:rsid w:val="001B7BFA"/>
    <w:rsid w:val="00200F45"/>
    <w:rsid w:val="002D60A4"/>
    <w:rsid w:val="002E20F5"/>
    <w:rsid w:val="002F08B5"/>
    <w:rsid w:val="002F7ECB"/>
    <w:rsid w:val="00302550"/>
    <w:rsid w:val="0031563B"/>
    <w:rsid w:val="00361282"/>
    <w:rsid w:val="003B42B0"/>
    <w:rsid w:val="003D30BB"/>
    <w:rsid w:val="003D7B9D"/>
    <w:rsid w:val="00415055"/>
    <w:rsid w:val="00423E95"/>
    <w:rsid w:val="00472A21"/>
    <w:rsid w:val="004A054B"/>
    <w:rsid w:val="004A642F"/>
    <w:rsid w:val="004C29D9"/>
    <w:rsid w:val="004D2040"/>
    <w:rsid w:val="00525666"/>
    <w:rsid w:val="005A766D"/>
    <w:rsid w:val="005A78AD"/>
    <w:rsid w:val="005B2355"/>
    <w:rsid w:val="00620506"/>
    <w:rsid w:val="00687DCB"/>
    <w:rsid w:val="00697E0B"/>
    <w:rsid w:val="006D568A"/>
    <w:rsid w:val="00730BF5"/>
    <w:rsid w:val="007F2C52"/>
    <w:rsid w:val="00800CD2"/>
    <w:rsid w:val="0080506C"/>
    <w:rsid w:val="008113A7"/>
    <w:rsid w:val="00850A67"/>
    <w:rsid w:val="0085125B"/>
    <w:rsid w:val="0085485E"/>
    <w:rsid w:val="00857FCF"/>
    <w:rsid w:val="00870C0F"/>
    <w:rsid w:val="00875EC5"/>
    <w:rsid w:val="008B2705"/>
    <w:rsid w:val="008F05F2"/>
    <w:rsid w:val="0090170A"/>
    <w:rsid w:val="0090183E"/>
    <w:rsid w:val="00913C77"/>
    <w:rsid w:val="0095020B"/>
    <w:rsid w:val="00971BC6"/>
    <w:rsid w:val="009A33B3"/>
    <w:rsid w:val="009B24B0"/>
    <w:rsid w:val="009D5704"/>
    <w:rsid w:val="009D5FAD"/>
    <w:rsid w:val="009F1599"/>
    <w:rsid w:val="00A0695E"/>
    <w:rsid w:val="00A30550"/>
    <w:rsid w:val="00A73444"/>
    <w:rsid w:val="00AA4132"/>
    <w:rsid w:val="00AA5CFD"/>
    <w:rsid w:val="00AD228E"/>
    <w:rsid w:val="00B05C4E"/>
    <w:rsid w:val="00B21926"/>
    <w:rsid w:val="00B600C4"/>
    <w:rsid w:val="00B94A54"/>
    <w:rsid w:val="00BF5782"/>
    <w:rsid w:val="00BF58B0"/>
    <w:rsid w:val="00C5405F"/>
    <w:rsid w:val="00C75ACA"/>
    <w:rsid w:val="00C76234"/>
    <w:rsid w:val="00C96253"/>
    <w:rsid w:val="00C968B7"/>
    <w:rsid w:val="00CA069A"/>
    <w:rsid w:val="00D17818"/>
    <w:rsid w:val="00D6685F"/>
    <w:rsid w:val="00D901DF"/>
    <w:rsid w:val="00DB1800"/>
    <w:rsid w:val="00E362E2"/>
    <w:rsid w:val="00EB08C3"/>
    <w:rsid w:val="00F4006A"/>
    <w:rsid w:val="00F5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533B"/>
  <w15:chartTrackingRefBased/>
  <w15:docId w15:val="{65347702-3396-454C-A961-27D3A3B2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elveticaNeueLT Com 45 Lt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563B"/>
    <w:rPr>
      <w:rFonts w:ascii="HelveticaNeueLT Com 45 Lt" w:hAnsi="HelveticaNeueLT Com 45 Lt" w:cs="HelveticaNeueLT Com 45 Lt"/>
    </w:rPr>
  </w:style>
  <w:style w:type="paragraph" w:styleId="Heading1">
    <w:name w:val="heading 1"/>
    <w:aliases w:val="Heading 1 - Module"/>
    <w:basedOn w:val="Normal"/>
    <w:link w:val="Heading1Char"/>
    <w:uiPriority w:val="1"/>
    <w:qFormat/>
    <w:rsid w:val="0031563B"/>
    <w:pPr>
      <w:ind w:left="300"/>
      <w:outlineLvl w:val="0"/>
    </w:pPr>
    <w:rPr>
      <w:rFonts w:ascii="HelveticaNeueLT Com 55 Roman" w:eastAsia="HelveticaNeueLT Com 55 Roman" w:hAnsi="HelveticaNeueLT Com 55 Roman" w:cs="HelveticaNeueLT Com 55 Roman"/>
      <w:b/>
      <w:bCs/>
      <w:sz w:val="28"/>
      <w:szCs w:val="20"/>
    </w:rPr>
  </w:style>
  <w:style w:type="paragraph" w:styleId="Heading2">
    <w:name w:val="heading 2"/>
    <w:aliases w:val="Heading 2 - Lesson"/>
    <w:basedOn w:val="Normal"/>
    <w:link w:val="Heading2Char"/>
    <w:uiPriority w:val="1"/>
    <w:qFormat/>
    <w:rsid w:val="0031563B"/>
    <w:pPr>
      <w:ind w:left="120"/>
      <w:outlineLvl w:val="1"/>
    </w:pPr>
    <w:rPr>
      <w:rFonts w:ascii="HelveticaNeueLT Com 55 Roman" w:eastAsia="HelveticaNeueLT Com 55 Roman" w:hAnsi="HelveticaNeueLT Com 55 Roman" w:cs="HelveticaNeueLT Com 55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563B"/>
  </w:style>
  <w:style w:type="character" w:customStyle="1" w:styleId="Heading1Char">
    <w:name w:val="Heading 1 Char"/>
    <w:aliases w:val="Heading 1 - Module Char"/>
    <w:basedOn w:val="DefaultParagraphFont"/>
    <w:link w:val="Heading1"/>
    <w:uiPriority w:val="1"/>
    <w:rsid w:val="0031563B"/>
    <w:rPr>
      <w:rFonts w:ascii="HelveticaNeueLT Com 55 Roman" w:eastAsia="HelveticaNeueLT Com 55 Roman" w:hAnsi="HelveticaNeueLT Com 55 Roman" w:cs="HelveticaNeueLT Com 55 Roman"/>
      <w:b/>
      <w:bCs/>
      <w:sz w:val="28"/>
      <w:szCs w:val="20"/>
    </w:rPr>
  </w:style>
  <w:style w:type="character" w:customStyle="1" w:styleId="Heading2Char">
    <w:name w:val="Heading 2 Char"/>
    <w:aliases w:val="Heading 2 - Lesson Char"/>
    <w:basedOn w:val="DefaultParagraphFont"/>
    <w:link w:val="Heading2"/>
    <w:uiPriority w:val="1"/>
    <w:rsid w:val="0031563B"/>
    <w:rPr>
      <w:rFonts w:ascii="HelveticaNeueLT Com 55 Roman" w:eastAsia="HelveticaNeueLT Com 55 Roman" w:hAnsi="HelveticaNeueLT Com 55 Roman" w:cs="HelveticaNeueLT Com 55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1"/>
    <w:qFormat/>
    <w:rsid w:val="0031563B"/>
    <w:pPr>
      <w:spacing w:before="11"/>
      <w:ind w:left="77"/>
      <w:jc w:val="center"/>
    </w:pPr>
    <w:rPr>
      <w:rFonts w:ascii="HelveticaNeueLT Com 55 Roman" w:eastAsia="HelveticaNeueLT Com 55 Roman" w:hAnsi="HelveticaNeueLT Com 55 Roman" w:cs="HelveticaNeueLT Com 55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31563B"/>
    <w:rPr>
      <w:rFonts w:ascii="HelveticaNeueLT Com 55 Roman" w:eastAsia="HelveticaNeueLT Com 55 Roman" w:hAnsi="HelveticaNeueLT Com 55 Roman" w:cs="HelveticaNeueLT Com 55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1563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1563B"/>
    <w:rPr>
      <w:rFonts w:ascii="HelveticaNeueLT Com 45 Lt" w:eastAsia="HelveticaNeueLT Com 45 Lt" w:hAnsi="HelveticaNeueLT Com 45 Lt" w:cs="HelveticaNeueLT Com 45 Lt"/>
      <w:sz w:val="20"/>
      <w:szCs w:val="20"/>
    </w:rPr>
  </w:style>
  <w:style w:type="paragraph" w:styleId="ListParagraph">
    <w:name w:val="List Paragraph"/>
    <w:basedOn w:val="Normal"/>
    <w:uiPriority w:val="1"/>
    <w:qFormat/>
    <w:rsid w:val="0031563B"/>
    <w:pPr>
      <w:spacing w:before="73"/>
      <w:ind w:left="570" w:hanging="180"/>
    </w:pPr>
  </w:style>
  <w:style w:type="table" w:styleId="TableGrid">
    <w:name w:val="Table Grid"/>
    <w:basedOn w:val="TableNormal"/>
    <w:uiPriority w:val="39"/>
    <w:rsid w:val="004C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B0"/>
    <w:rPr>
      <w:rFonts w:ascii="HelveticaNeueLT Com 45 Lt" w:hAnsi="HelveticaNeueLT Com 45 Lt" w:cs="HelveticaNeueLT Com 45 Lt"/>
    </w:rPr>
  </w:style>
  <w:style w:type="paragraph" w:styleId="Footer">
    <w:name w:val="footer"/>
    <w:basedOn w:val="Normal"/>
    <w:link w:val="FooterChar"/>
    <w:uiPriority w:val="99"/>
    <w:unhideWhenUsed/>
    <w:rsid w:val="003B4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B0"/>
    <w:rPr>
      <w:rFonts w:ascii="HelveticaNeueLT Com 45 Lt" w:hAnsi="HelveticaNeueLT Com 45 Lt" w:cs="HelveticaNeueLT Com 45 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6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 Global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Jacqueline</dc:creator>
  <cp:keywords/>
  <dc:description/>
  <cp:lastModifiedBy>Pharr, Ben</cp:lastModifiedBy>
  <cp:revision>32</cp:revision>
  <dcterms:created xsi:type="dcterms:W3CDTF">2024-01-22T18:43:00Z</dcterms:created>
  <dcterms:modified xsi:type="dcterms:W3CDTF">2024-10-24T15:15:00Z</dcterms:modified>
</cp:coreProperties>
</file>