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16F30" w14:textId="6E98DBFD" w:rsidR="008B2705" w:rsidRPr="0048581D" w:rsidRDefault="00354F36" w:rsidP="008748BE">
      <w:pPr>
        <w:pStyle w:val="Heading1"/>
        <w:ind w:left="0"/>
      </w:pPr>
      <w:r w:rsidRPr="0048581D">
        <w:t>Field Assessments</w:t>
      </w:r>
      <w:r w:rsidR="00947387" w:rsidRPr="0048581D">
        <w:t xml:space="preserve"> Selling Lead Sheet:</w:t>
      </w:r>
    </w:p>
    <w:p w14:paraId="44E37E45" w14:textId="611B021F" w:rsidR="00947387" w:rsidRPr="0048581D" w:rsidRDefault="00947387"/>
    <w:p w14:paraId="66700464" w14:textId="629F6492" w:rsidR="00947387" w:rsidRPr="0048581D" w:rsidRDefault="00AB314A" w:rsidP="00947387">
      <w:pPr>
        <w:rPr>
          <w:sz w:val="18"/>
          <w:szCs w:val="18"/>
        </w:rPr>
      </w:pPr>
      <w:r w:rsidRPr="0048581D">
        <w:rPr>
          <w:sz w:val="18"/>
          <w:szCs w:val="18"/>
        </w:rPr>
        <w:t>With the endless</w:t>
      </w:r>
      <w:r w:rsidR="00947387" w:rsidRPr="0048581D">
        <w:rPr>
          <w:sz w:val="18"/>
          <w:szCs w:val="18"/>
        </w:rPr>
        <w:t xml:space="preserve"> opportunities</w:t>
      </w:r>
      <w:r w:rsidRPr="0048581D">
        <w:rPr>
          <w:sz w:val="18"/>
          <w:szCs w:val="18"/>
        </w:rPr>
        <w:t xml:space="preserve"> we have in our offering</w:t>
      </w:r>
      <w:r w:rsidR="00947387" w:rsidRPr="0048581D">
        <w:rPr>
          <w:sz w:val="18"/>
          <w:szCs w:val="18"/>
        </w:rPr>
        <w:t xml:space="preserve">, capturing high-quality leads is the key to </w:t>
      </w:r>
      <w:r w:rsidR="007C35D2" w:rsidRPr="0048581D">
        <w:rPr>
          <w:sz w:val="18"/>
          <w:szCs w:val="18"/>
        </w:rPr>
        <w:t xml:space="preserve">our </w:t>
      </w:r>
      <w:r w:rsidR="00947387" w:rsidRPr="0048581D">
        <w:rPr>
          <w:sz w:val="18"/>
          <w:szCs w:val="18"/>
        </w:rPr>
        <w:t xml:space="preserve">success. </w:t>
      </w:r>
      <w:r w:rsidR="007C35D2" w:rsidRPr="0048581D">
        <w:rPr>
          <w:sz w:val="18"/>
          <w:szCs w:val="18"/>
        </w:rPr>
        <w:t>This lead sheet will help identify opportunities that ca</w:t>
      </w:r>
      <w:r w:rsidR="0022278B" w:rsidRPr="0048581D">
        <w:rPr>
          <w:sz w:val="18"/>
          <w:szCs w:val="18"/>
        </w:rPr>
        <w:t xml:space="preserve">n be turned into sales revenue </w:t>
      </w:r>
      <w:r w:rsidR="007C35D2" w:rsidRPr="0048581D">
        <w:rPr>
          <w:sz w:val="18"/>
          <w:szCs w:val="18"/>
        </w:rPr>
        <w:t>for LIMRA and LOMA.</w:t>
      </w:r>
    </w:p>
    <w:p w14:paraId="72655CAC" w14:textId="797232EB" w:rsidR="00947387" w:rsidRPr="0048581D" w:rsidRDefault="00947387" w:rsidP="00947387">
      <w:pPr>
        <w:rPr>
          <w:sz w:val="18"/>
          <w:szCs w:val="18"/>
        </w:rPr>
      </w:pPr>
    </w:p>
    <w:p w14:paraId="35A1255A" w14:textId="5B2190D2" w:rsidR="00947387" w:rsidRPr="0048581D" w:rsidRDefault="007C35D2" w:rsidP="00947387">
      <w:pPr>
        <w:rPr>
          <w:sz w:val="18"/>
          <w:szCs w:val="18"/>
        </w:rPr>
      </w:pPr>
      <w:r w:rsidRPr="0048581D">
        <w:rPr>
          <w:sz w:val="18"/>
          <w:szCs w:val="18"/>
        </w:rPr>
        <w:t>This lead sheet is yours to use and will arm you</w:t>
      </w:r>
      <w:r w:rsidR="00947387" w:rsidRPr="0048581D">
        <w:rPr>
          <w:sz w:val="18"/>
          <w:szCs w:val="18"/>
        </w:rPr>
        <w:t xml:space="preserve"> with the </w:t>
      </w:r>
      <w:r w:rsidRPr="0048581D">
        <w:rPr>
          <w:sz w:val="18"/>
          <w:szCs w:val="18"/>
        </w:rPr>
        <w:t xml:space="preserve">questions to ask and the </w:t>
      </w:r>
      <w:r w:rsidR="00947387" w:rsidRPr="0048581D">
        <w:rPr>
          <w:sz w:val="18"/>
          <w:szCs w:val="18"/>
        </w:rPr>
        <w:t>knowledge</w:t>
      </w:r>
      <w:r w:rsidRPr="0048581D">
        <w:rPr>
          <w:sz w:val="18"/>
          <w:szCs w:val="18"/>
        </w:rPr>
        <w:t xml:space="preserve"> to gather</w:t>
      </w:r>
      <w:r w:rsidR="00947387" w:rsidRPr="0048581D">
        <w:rPr>
          <w:sz w:val="18"/>
          <w:szCs w:val="18"/>
        </w:rPr>
        <w:t xml:space="preserve"> to </w:t>
      </w:r>
      <w:r w:rsidRPr="0048581D">
        <w:rPr>
          <w:sz w:val="18"/>
          <w:szCs w:val="18"/>
        </w:rPr>
        <w:t xml:space="preserve">identify a potential lead for the </w:t>
      </w:r>
      <w:r w:rsidR="009B03CA" w:rsidRPr="00A10ACF">
        <w:rPr>
          <w:sz w:val="18"/>
          <w:szCs w:val="18"/>
        </w:rPr>
        <w:t>Field Assessment</w:t>
      </w:r>
      <w:r w:rsidRPr="00A10ACF">
        <w:rPr>
          <w:sz w:val="18"/>
          <w:szCs w:val="18"/>
        </w:rPr>
        <w:t xml:space="preserve"> product</w:t>
      </w:r>
      <w:r w:rsidR="009B03CA" w:rsidRPr="00A10ACF">
        <w:rPr>
          <w:sz w:val="18"/>
          <w:szCs w:val="18"/>
        </w:rPr>
        <w:t xml:space="preserve"> line</w:t>
      </w:r>
      <w:r w:rsidR="00947387" w:rsidRPr="0048581D">
        <w:rPr>
          <w:sz w:val="18"/>
          <w:szCs w:val="18"/>
        </w:rPr>
        <w:t>.</w:t>
      </w:r>
      <w:r w:rsidRPr="0048581D">
        <w:rPr>
          <w:sz w:val="18"/>
          <w:szCs w:val="18"/>
        </w:rPr>
        <w:t xml:space="preserve">  After you complete this sheet, please forward it on to </w:t>
      </w:r>
      <w:r w:rsidR="008E1165" w:rsidRPr="0048581D">
        <w:rPr>
          <w:sz w:val="18"/>
          <w:szCs w:val="18"/>
        </w:rPr>
        <w:t>Ben Pharr</w:t>
      </w:r>
      <w:r w:rsidRPr="0048581D">
        <w:rPr>
          <w:sz w:val="18"/>
          <w:szCs w:val="18"/>
        </w:rPr>
        <w:t xml:space="preserve"> who will </w:t>
      </w:r>
      <w:r w:rsidR="00166FAB" w:rsidRPr="0048581D">
        <w:rPr>
          <w:sz w:val="18"/>
          <w:szCs w:val="18"/>
        </w:rPr>
        <w:t>work on product recommendations and pricing options for the member company.</w:t>
      </w:r>
    </w:p>
    <w:p w14:paraId="0222B2B5" w14:textId="7210C0EF" w:rsidR="00947387" w:rsidRPr="0048581D" w:rsidRDefault="00947387" w:rsidP="00947387">
      <w:pPr>
        <w:rPr>
          <w:sz w:val="18"/>
          <w:szCs w:val="18"/>
        </w:rPr>
      </w:pPr>
    </w:p>
    <w:p w14:paraId="59CA27E6" w14:textId="11705986" w:rsidR="008748BE" w:rsidRPr="0048581D" w:rsidRDefault="0022278B" w:rsidP="00947387">
      <w:r w:rsidRPr="0048581D">
        <w:t xml:space="preserve">When speaking with a person and the topic of </w:t>
      </w:r>
      <w:r w:rsidR="008E1165" w:rsidRPr="0048581D">
        <w:t>recruiting</w:t>
      </w:r>
      <w:r w:rsidRPr="0048581D">
        <w:t xml:space="preserve"> strategies, </w:t>
      </w:r>
      <w:r w:rsidR="008E1165" w:rsidRPr="0048581D">
        <w:t>retention</w:t>
      </w:r>
      <w:r w:rsidRPr="0048581D">
        <w:t xml:space="preserve"> challenges, goals and needs arise, capture the following information</w:t>
      </w:r>
      <w:r w:rsidR="008748BE" w:rsidRPr="0048581D">
        <w:t>:</w:t>
      </w:r>
    </w:p>
    <w:p w14:paraId="3B699053" w14:textId="5DF83DC3" w:rsidR="008748BE" w:rsidRPr="0048581D" w:rsidRDefault="008748BE" w:rsidP="009473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8748BE" w:rsidRPr="0048581D" w14:paraId="18F5E783" w14:textId="77777777" w:rsidTr="00147C45">
        <w:tc>
          <w:tcPr>
            <w:tcW w:w="2695" w:type="dxa"/>
          </w:tcPr>
          <w:p w14:paraId="5BD29DF6" w14:textId="77777777" w:rsidR="008748BE" w:rsidRPr="0048581D" w:rsidRDefault="008748BE" w:rsidP="00947387">
            <w:r w:rsidRPr="0048581D">
              <w:t>Their Name:</w:t>
            </w:r>
          </w:p>
        </w:tc>
        <w:tc>
          <w:tcPr>
            <w:tcW w:w="6655" w:type="dxa"/>
          </w:tcPr>
          <w:p w14:paraId="3A02D017" w14:textId="77777777" w:rsidR="008748BE" w:rsidRPr="0048581D" w:rsidRDefault="008748BE" w:rsidP="00947387"/>
        </w:tc>
      </w:tr>
      <w:tr w:rsidR="008748BE" w:rsidRPr="0048581D" w14:paraId="2E3AE732" w14:textId="77777777" w:rsidTr="00147C45">
        <w:tc>
          <w:tcPr>
            <w:tcW w:w="2695" w:type="dxa"/>
          </w:tcPr>
          <w:p w14:paraId="2CBF484F" w14:textId="77777777" w:rsidR="008748BE" w:rsidRPr="0048581D" w:rsidRDefault="008748BE" w:rsidP="00947387">
            <w:r w:rsidRPr="0048581D">
              <w:t>Company Name:</w:t>
            </w:r>
          </w:p>
        </w:tc>
        <w:tc>
          <w:tcPr>
            <w:tcW w:w="6655" w:type="dxa"/>
          </w:tcPr>
          <w:p w14:paraId="4145CF9F" w14:textId="77777777" w:rsidR="008748BE" w:rsidRPr="0048581D" w:rsidRDefault="008748BE" w:rsidP="00947387"/>
        </w:tc>
      </w:tr>
      <w:tr w:rsidR="008748BE" w:rsidRPr="0048581D" w14:paraId="264DAAE6" w14:textId="77777777" w:rsidTr="00147C45">
        <w:tc>
          <w:tcPr>
            <w:tcW w:w="2695" w:type="dxa"/>
          </w:tcPr>
          <w:p w14:paraId="24C43A3D" w14:textId="77777777" w:rsidR="008748BE" w:rsidRPr="0048581D" w:rsidRDefault="008748BE" w:rsidP="00947387">
            <w:r w:rsidRPr="0048581D">
              <w:t>Contact Information:</w:t>
            </w:r>
          </w:p>
        </w:tc>
        <w:tc>
          <w:tcPr>
            <w:tcW w:w="6655" w:type="dxa"/>
          </w:tcPr>
          <w:p w14:paraId="16FAFE2B" w14:textId="77777777" w:rsidR="008748BE" w:rsidRPr="0048581D" w:rsidRDefault="00147C45" w:rsidP="00947387">
            <w:r w:rsidRPr="0048581D">
              <w:t>Email:</w:t>
            </w:r>
          </w:p>
          <w:p w14:paraId="35F58074" w14:textId="77777777" w:rsidR="00147C45" w:rsidRPr="0048581D" w:rsidRDefault="00147C45" w:rsidP="00947387">
            <w:r w:rsidRPr="0048581D">
              <w:t>Phone:</w:t>
            </w:r>
          </w:p>
        </w:tc>
      </w:tr>
      <w:tr w:rsidR="00147C45" w:rsidRPr="0048581D" w14:paraId="14779146" w14:textId="77777777" w:rsidTr="00147C45">
        <w:tc>
          <w:tcPr>
            <w:tcW w:w="2695" w:type="dxa"/>
          </w:tcPr>
          <w:p w14:paraId="0CA1FB58" w14:textId="77777777" w:rsidR="00147C45" w:rsidRPr="0048581D" w:rsidRDefault="00147C45" w:rsidP="00947387">
            <w:r w:rsidRPr="0048581D">
              <w:t>Date of Conversation:</w:t>
            </w:r>
          </w:p>
        </w:tc>
        <w:tc>
          <w:tcPr>
            <w:tcW w:w="6655" w:type="dxa"/>
          </w:tcPr>
          <w:p w14:paraId="3D3424E1" w14:textId="5CDC1807" w:rsidR="00147C45" w:rsidRPr="0048581D" w:rsidRDefault="00147C45" w:rsidP="00947387"/>
        </w:tc>
      </w:tr>
    </w:tbl>
    <w:p w14:paraId="4A0CF37C" w14:textId="77777777" w:rsidR="00947387" w:rsidRPr="0048581D" w:rsidRDefault="00947387" w:rsidP="00947387"/>
    <w:p w14:paraId="6DE5B9B4" w14:textId="10D13A6D" w:rsidR="00947387" w:rsidRPr="009B03CA" w:rsidRDefault="00194779" w:rsidP="00947387">
      <w:pPr>
        <w:rPr>
          <w:sz w:val="18"/>
          <w:szCs w:val="18"/>
        </w:rPr>
      </w:pPr>
      <w:r w:rsidRPr="009B03CA">
        <w:rPr>
          <w:sz w:val="18"/>
          <w:szCs w:val="18"/>
        </w:rPr>
        <w:t>The following provides q</w:t>
      </w:r>
      <w:r w:rsidR="00A35721" w:rsidRPr="009B03CA">
        <w:rPr>
          <w:sz w:val="18"/>
          <w:szCs w:val="18"/>
        </w:rPr>
        <w:t xml:space="preserve">uestions </w:t>
      </w:r>
      <w:r w:rsidR="0022278B" w:rsidRPr="009B03CA">
        <w:rPr>
          <w:sz w:val="18"/>
          <w:szCs w:val="18"/>
        </w:rPr>
        <w:t>that can be asked</w:t>
      </w:r>
      <w:r w:rsidR="00A35721" w:rsidRPr="009B03CA">
        <w:rPr>
          <w:sz w:val="18"/>
          <w:szCs w:val="18"/>
        </w:rPr>
        <w:t xml:space="preserve"> to see if there is an opportunity</w:t>
      </w:r>
      <w:r w:rsidR="009B03CA">
        <w:rPr>
          <w:sz w:val="18"/>
          <w:szCs w:val="18"/>
        </w:rPr>
        <w:t xml:space="preserve"> to speak further about what</w:t>
      </w:r>
      <w:r w:rsidR="00A35721" w:rsidRPr="009B03CA">
        <w:rPr>
          <w:sz w:val="18"/>
          <w:szCs w:val="18"/>
        </w:rPr>
        <w:t xml:space="preserve"> </w:t>
      </w:r>
      <w:r w:rsidR="009B03CA" w:rsidRPr="00A10ACF">
        <w:rPr>
          <w:sz w:val="18"/>
          <w:szCs w:val="18"/>
        </w:rPr>
        <w:t>our Field Assessment products</w:t>
      </w:r>
      <w:r w:rsidR="00A35721" w:rsidRPr="00A10ACF">
        <w:rPr>
          <w:sz w:val="18"/>
          <w:szCs w:val="18"/>
        </w:rPr>
        <w:t xml:space="preserve"> </w:t>
      </w:r>
      <w:r w:rsidR="00A35721" w:rsidRPr="009B03CA">
        <w:rPr>
          <w:sz w:val="18"/>
          <w:szCs w:val="18"/>
        </w:rPr>
        <w:t xml:space="preserve">can do to support their </w:t>
      </w:r>
      <w:r w:rsidR="009B03CA" w:rsidRPr="00A10ACF">
        <w:rPr>
          <w:sz w:val="18"/>
          <w:szCs w:val="18"/>
        </w:rPr>
        <w:t>recruiting and retention strategies</w:t>
      </w:r>
      <w:r w:rsidR="00E41496" w:rsidRPr="009B03CA">
        <w:rPr>
          <w:sz w:val="18"/>
          <w:szCs w:val="18"/>
        </w:rPr>
        <w:t xml:space="preserve">.  </w:t>
      </w:r>
    </w:p>
    <w:p w14:paraId="2112308B" w14:textId="77777777" w:rsidR="00E41496" w:rsidRPr="0048581D" w:rsidRDefault="00E41496" w:rsidP="00947387"/>
    <w:p w14:paraId="51DD0B9A" w14:textId="1582E7CC" w:rsidR="00E41496" w:rsidRPr="0048581D" w:rsidRDefault="00E41496" w:rsidP="00947387">
      <w:r w:rsidRPr="0048581D">
        <w:t>Say; “</w:t>
      </w:r>
      <w:r w:rsidRPr="0048581D">
        <w:rPr>
          <w:b/>
          <w:i/>
        </w:rPr>
        <w:t xml:space="preserve">With your permission, I would like to ask you a couple of questions about your </w:t>
      </w:r>
      <w:r w:rsidR="00166FAB" w:rsidRPr="0048581D">
        <w:rPr>
          <w:b/>
          <w:i/>
        </w:rPr>
        <w:t>hiring, onboarding, and retention needs</w:t>
      </w:r>
      <w:r w:rsidRPr="0048581D">
        <w:rPr>
          <w:b/>
          <w:i/>
        </w:rPr>
        <w:t>.  I know some of these questions may be a bit difficult to reply to, I am just asking from a general sense.  And, if you feel as though someone else on your team may be able to answer t</w:t>
      </w:r>
      <w:r w:rsidR="00194779" w:rsidRPr="0048581D">
        <w:rPr>
          <w:b/>
          <w:i/>
        </w:rPr>
        <w:t>hese questions more thoroughly, we</w:t>
      </w:r>
      <w:r w:rsidRPr="0048581D">
        <w:rPr>
          <w:b/>
          <w:i/>
        </w:rPr>
        <w:t xml:space="preserve"> would be happy to speak with them.</w:t>
      </w:r>
      <w:r w:rsidRPr="0048581D">
        <w:t>”</w:t>
      </w:r>
    </w:p>
    <w:p w14:paraId="2812FB3F" w14:textId="77777777" w:rsidR="00A35721" w:rsidRPr="0048581D" w:rsidRDefault="00A35721" w:rsidP="00947387"/>
    <w:p w14:paraId="7B3D73BA" w14:textId="77777777" w:rsidR="00A35721" w:rsidRPr="0048581D" w:rsidRDefault="00A35721" w:rsidP="00947387">
      <w:pPr>
        <w:rPr>
          <w:b/>
        </w:rPr>
      </w:pPr>
      <w:r w:rsidRPr="0048581D">
        <w:rPr>
          <w:b/>
        </w:rPr>
        <w:t>Ask</w:t>
      </w:r>
      <w:r w:rsidR="00177073" w:rsidRPr="0048581D">
        <w:rPr>
          <w:b/>
        </w:rPr>
        <w:t xml:space="preserve"> and listen for</w:t>
      </w:r>
      <w:r w:rsidRPr="0048581D">
        <w:rPr>
          <w:b/>
        </w:rPr>
        <w:t>:</w:t>
      </w:r>
    </w:p>
    <w:p w14:paraId="7F8DB096" w14:textId="77777777" w:rsidR="00177073" w:rsidRPr="0048581D" w:rsidRDefault="00177073" w:rsidP="00947387">
      <w:pPr>
        <w:rPr>
          <w:b/>
        </w:rPr>
      </w:pPr>
    </w:p>
    <w:p w14:paraId="79BC5ACE" w14:textId="77777777" w:rsidR="00177073" w:rsidRPr="0048581D" w:rsidRDefault="00177073" w:rsidP="00947387">
      <w:pPr>
        <w:rPr>
          <w:sz w:val="18"/>
          <w:szCs w:val="18"/>
        </w:rPr>
      </w:pPr>
      <w:r w:rsidRPr="0048581D">
        <w:rPr>
          <w:sz w:val="18"/>
          <w:szCs w:val="18"/>
        </w:rPr>
        <w:t>Note:  You can use the “Listen for” responses as probes if you feel you are not getting direct information.</w:t>
      </w:r>
    </w:p>
    <w:p w14:paraId="49F49BD4" w14:textId="77777777" w:rsidR="00947387" w:rsidRPr="0048581D" w:rsidRDefault="00947387" w:rsidP="009473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9"/>
        <w:gridCol w:w="5339"/>
      </w:tblGrid>
      <w:tr w:rsidR="008B00ED" w:rsidRPr="0048581D" w14:paraId="25B567E3" w14:textId="77777777" w:rsidTr="00444F17">
        <w:trPr>
          <w:trHeight w:val="267"/>
          <w:tblHeader/>
        </w:trPr>
        <w:tc>
          <w:tcPr>
            <w:tcW w:w="5339" w:type="dxa"/>
          </w:tcPr>
          <w:p w14:paraId="480AEBC2" w14:textId="4A480C72" w:rsidR="00177073" w:rsidRPr="0048581D" w:rsidRDefault="00177073" w:rsidP="00177073">
            <w:pPr>
              <w:rPr>
                <w:b/>
              </w:rPr>
            </w:pPr>
            <w:r w:rsidRPr="0048581D">
              <w:rPr>
                <w:b/>
              </w:rPr>
              <w:t>Ask:</w:t>
            </w:r>
          </w:p>
        </w:tc>
        <w:tc>
          <w:tcPr>
            <w:tcW w:w="5339" w:type="dxa"/>
          </w:tcPr>
          <w:p w14:paraId="66033FD9" w14:textId="77777777" w:rsidR="00177073" w:rsidRPr="0048581D" w:rsidRDefault="00177073" w:rsidP="00177073">
            <w:pPr>
              <w:rPr>
                <w:b/>
              </w:rPr>
            </w:pPr>
            <w:r w:rsidRPr="0048581D">
              <w:rPr>
                <w:b/>
              </w:rPr>
              <w:t>Listen for:</w:t>
            </w:r>
          </w:p>
        </w:tc>
      </w:tr>
      <w:tr w:rsidR="008B00ED" w:rsidRPr="0048581D" w14:paraId="0197E0B1" w14:textId="77777777" w:rsidTr="00444F17">
        <w:trPr>
          <w:trHeight w:val="889"/>
        </w:trPr>
        <w:tc>
          <w:tcPr>
            <w:tcW w:w="5339" w:type="dxa"/>
          </w:tcPr>
          <w:p w14:paraId="3B5F3333" w14:textId="2B73908D" w:rsidR="00A35721" w:rsidRPr="0048581D" w:rsidRDefault="00A35721" w:rsidP="00787324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8581D">
              <w:rPr>
                <w:sz w:val="18"/>
                <w:szCs w:val="18"/>
              </w:rPr>
              <w:t xml:space="preserve">Overall, how </w:t>
            </w:r>
            <w:r w:rsidR="0048581D" w:rsidRPr="0048581D">
              <w:rPr>
                <w:sz w:val="18"/>
                <w:szCs w:val="18"/>
              </w:rPr>
              <w:t>would you best describe your organization’s hiring needs?</w:t>
            </w:r>
          </w:p>
        </w:tc>
        <w:tc>
          <w:tcPr>
            <w:tcW w:w="5339" w:type="dxa"/>
          </w:tcPr>
          <w:p w14:paraId="57B21821" w14:textId="0E3C5889" w:rsidR="00A35721" w:rsidRPr="0048581D" w:rsidRDefault="00EE4E5F" w:rsidP="00A3572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Hiring new </w:t>
            </w:r>
            <w:r w:rsidR="009B03CA" w:rsidRPr="00A10ACF">
              <w:rPr>
                <w:sz w:val="18"/>
                <w:szCs w:val="18"/>
              </w:rPr>
              <w:t>advisors/agents</w:t>
            </w:r>
          </w:p>
          <w:p w14:paraId="33F3C68F" w14:textId="0ABFB134" w:rsidR="0048581D" w:rsidRDefault="003518A3" w:rsidP="0048581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Internal hiring</w:t>
            </w:r>
            <w:r w:rsidR="009B03CA" w:rsidRPr="00A10ACF">
              <w:rPr>
                <w:sz w:val="18"/>
                <w:szCs w:val="18"/>
              </w:rPr>
              <w:t>/promotion</w:t>
            </w:r>
            <w:r>
              <w:rPr>
                <w:sz w:val="18"/>
                <w:szCs w:val="18"/>
              </w:rPr>
              <w:t xml:space="preserve"> for </w:t>
            </w:r>
            <w:r w:rsidR="009B03CA" w:rsidRPr="00A10ACF">
              <w:rPr>
                <w:sz w:val="18"/>
                <w:szCs w:val="18"/>
              </w:rPr>
              <w:t xml:space="preserve">field </w:t>
            </w:r>
            <w:r>
              <w:rPr>
                <w:sz w:val="18"/>
                <w:szCs w:val="18"/>
              </w:rPr>
              <w:t>leaders</w:t>
            </w:r>
            <w:r w:rsidR="009B03CA" w:rsidRPr="00A10ACF">
              <w:rPr>
                <w:sz w:val="18"/>
                <w:szCs w:val="18"/>
              </w:rPr>
              <w:t>hip</w:t>
            </w:r>
          </w:p>
          <w:p w14:paraId="6D055B99" w14:textId="69C07ADB" w:rsidR="00EE4E5F" w:rsidRPr="0048581D" w:rsidRDefault="00A10ACF" w:rsidP="0048581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Hiring agents who will be required to pass licensing exams</w:t>
            </w:r>
          </w:p>
        </w:tc>
      </w:tr>
      <w:tr w:rsidR="008B00ED" w:rsidRPr="0048581D" w14:paraId="7F226439" w14:textId="77777777" w:rsidTr="00444F17">
        <w:trPr>
          <w:trHeight w:val="1467"/>
        </w:trPr>
        <w:tc>
          <w:tcPr>
            <w:tcW w:w="5339" w:type="dxa"/>
          </w:tcPr>
          <w:p w14:paraId="7104DD6C" w14:textId="1CEB892E" w:rsidR="008B00ED" w:rsidRPr="0048581D" w:rsidRDefault="008B00ED" w:rsidP="0048581D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are your hiring goals for this year?</w:t>
            </w:r>
          </w:p>
        </w:tc>
        <w:tc>
          <w:tcPr>
            <w:tcW w:w="5339" w:type="dxa"/>
          </w:tcPr>
          <w:p w14:paraId="30865C8F" w14:textId="22442D5F" w:rsidR="008B00ED" w:rsidRDefault="008B00ED" w:rsidP="00E34982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&lt;500 new advisors</w:t>
            </w:r>
            <w:r w:rsidR="009B03CA" w:rsidRPr="00A10ACF">
              <w:rPr>
                <w:sz w:val="18"/>
                <w:szCs w:val="18"/>
              </w:rPr>
              <w:t>/agents per year</w:t>
            </w:r>
          </w:p>
          <w:p w14:paraId="261B0DE8" w14:textId="2DC9F26F" w:rsidR="008B00ED" w:rsidRDefault="008B00ED" w:rsidP="00E34982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Between 500 and 1,999 new advisors</w:t>
            </w:r>
          </w:p>
          <w:p w14:paraId="282D3454" w14:textId="6F10FA6E" w:rsidR="008B00ED" w:rsidRDefault="008B00ED" w:rsidP="00E34982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Between 2,000 and 3,499 new advisors</w:t>
            </w:r>
          </w:p>
          <w:p w14:paraId="3BECB590" w14:textId="155732C4" w:rsidR="008B00ED" w:rsidRDefault="008B00ED" w:rsidP="00E34982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Between 3,500 and 4,999 new advisors</w:t>
            </w:r>
          </w:p>
          <w:p w14:paraId="62AF6E2B" w14:textId="39A6CC58" w:rsidR="008B00ED" w:rsidRDefault="008B00ED" w:rsidP="00E34982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</w:t>
            </w:r>
            <w:proofErr w:type="gramStart"/>
            <w:r>
              <w:rPr>
                <w:sz w:val="18"/>
                <w:szCs w:val="18"/>
              </w:rPr>
              <w:t>5000  new</w:t>
            </w:r>
            <w:proofErr w:type="gramEnd"/>
            <w:r>
              <w:rPr>
                <w:sz w:val="18"/>
                <w:szCs w:val="18"/>
              </w:rPr>
              <w:t xml:space="preserve"> advisors</w:t>
            </w:r>
            <w:r w:rsidR="009B03CA" w:rsidRPr="00A10ACF">
              <w:rPr>
                <w:sz w:val="18"/>
                <w:szCs w:val="18"/>
              </w:rPr>
              <w:t>/agents per year</w:t>
            </w:r>
          </w:p>
        </w:tc>
      </w:tr>
      <w:tr w:rsidR="008B00ED" w:rsidRPr="0048581D" w14:paraId="7EB17CF9" w14:textId="77777777" w:rsidTr="00444F17">
        <w:trPr>
          <w:trHeight w:val="2348"/>
        </w:trPr>
        <w:tc>
          <w:tcPr>
            <w:tcW w:w="5339" w:type="dxa"/>
          </w:tcPr>
          <w:p w14:paraId="3A938D30" w14:textId="41843548" w:rsidR="0048581D" w:rsidRPr="0048581D" w:rsidRDefault="00E34982" w:rsidP="0048581D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8581D">
              <w:rPr>
                <w:sz w:val="18"/>
                <w:szCs w:val="18"/>
              </w:rPr>
              <w:t>Wh</w:t>
            </w:r>
            <w:r w:rsidR="0048581D" w:rsidRPr="0048581D">
              <w:rPr>
                <w:sz w:val="18"/>
                <w:szCs w:val="18"/>
              </w:rPr>
              <w:t>at are the pain points in your organization’s hiring/recruitment?</w:t>
            </w:r>
          </w:p>
          <w:p w14:paraId="499C4EB1" w14:textId="3E7B17F7" w:rsidR="00E34982" w:rsidRPr="0048581D" w:rsidRDefault="00E34982" w:rsidP="00E34982">
            <w:pPr>
              <w:rPr>
                <w:sz w:val="18"/>
                <w:szCs w:val="18"/>
              </w:rPr>
            </w:pPr>
          </w:p>
        </w:tc>
        <w:tc>
          <w:tcPr>
            <w:tcW w:w="5339" w:type="dxa"/>
          </w:tcPr>
          <w:p w14:paraId="39AE2953" w14:textId="73E52B1B" w:rsidR="00EE4E5F" w:rsidRDefault="008B00ED" w:rsidP="00E34982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Finding candidates who can pass regulatory </w:t>
            </w:r>
            <w:proofErr w:type="gramStart"/>
            <w:r>
              <w:rPr>
                <w:sz w:val="18"/>
                <w:szCs w:val="18"/>
              </w:rPr>
              <w:t>exams</w:t>
            </w:r>
            <w:proofErr w:type="gramEnd"/>
          </w:p>
          <w:p w14:paraId="3855B374" w14:textId="77777777" w:rsidR="008B00ED" w:rsidRDefault="008B00ED" w:rsidP="00E34982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Finding candidates who are a good organizational </w:t>
            </w:r>
            <w:proofErr w:type="gramStart"/>
            <w:r>
              <w:rPr>
                <w:sz w:val="18"/>
                <w:szCs w:val="18"/>
              </w:rPr>
              <w:t>fit</w:t>
            </w:r>
            <w:proofErr w:type="gramEnd"/>
          </w:p>
          <w:p w14:paraId="4E70A9F0" w14:textId="06807E52" w:rsidR="008B00ED" w:rsidRDefault="008B00ED" w:rsidP="00E34982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Finding candidates who are looking for a stable organization</w:t>
            </w:r>
            <w:r w:rsidR="00A10ACF">
              <w:rPr>
                <w:sz w:val="18"/>
                <w:szCs w:val="18"/>
              </w:rPr>
              <w:t xml:space="preserve"> where they can work </w:t>
            </w:r>
            <w:proofErr w:type="gramStart"/>
            <w:r w:rsidR="00A10ACF">
              <w:rPr>
                <w:sz w:val="18"/>
                <w:szCs w:val="18"/>
              </w:rPr>
              <w:t>long-term</w:t>
            </w:r>
            <w:proofErr w:type="gramEnd"/>
          </w:p>
          <w:p w14:paraId="2A9BD9FA" w14:textId="70F6F8B7" w:rsidR="008B00ED" w:rsidRDefault="008B00ED" w:rsidP="00E34982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Finding new sales candidates who </w:t>
            </w:r>
            <w:r w:rsidR="00444F17" w:rsidRPr="00A10ACF">
              <w:rPr>
                <w:sz w:val="18"/>
                <w:szCs w:val="18"/>
              </w:rPr>
              <w:t xml:space="preserve">can </w:t>
            </w:r>
            <w:r>
              <w:rPr>
                <w:sz w:val="18"/>
                <w:szCs w:val="18"/>
              </w:rPr>
              <w:t xml:space="preserve">survive past 1 </w:t>
            </w:r>
            <w:proofErr w:type="gramStart"/>
            <w:r>
              <w:rPr>
                <w:sz w:val="18"/>
                <w:szCs w:val="18"/>
              </w:rPr>
              <w:t>year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14:paraId="7515F88D" w14:textId="77B63D50" w:rsidR="008B00ED" w:rsidRDefault="008B00ED" w:rsidP="00E34982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Finding new sales candidates who </w:t>
            </w:r>
            <w:r w:rsidR="00444F17" w:rsidRPr="00A10ACF">
              <w:rPr>
                <w:sz w:val="18"/>
                <w:szCs w:val="18"/>
              </w:rPr>
              <w:t>have potential to be</w:t>
            </w:r>
            <w:r w:rsidRPr="00A10AC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high </w:t>
            </w:r>
            <w:proofErr w:type="gramStart"/>
            <w:r>
              <w:rPr>
                <w:sz w:val="18"/>
                <w:szCs w:val="18"/>
              </w:rPr>
              <w:t>producers</w:t>
            </w:r>
            <w:proofErr w:type="gramEnd"/>
          </w:p>
          <w:p w14:paraId="289BDE72" w14:textId="46353BB0" w:rsidR="00EE4E5F" w:rsidRPr="00EE4E5F" w:rsidRDefault="00EE4E5F" w:rsidP="00EE4E5F">
            <w:pPr>
              <w:rPr>
                <w:sz w:val="18"/>
                <w:szCs w:val="18"/>
              </w:rPr>
            </w:pPr>
          </w:p>
        </w:tc>
      </w:tr>
      <w:tr w:rsidR="008B00ED" w:rsidRPr="0048581D" w14:paraId="58021ABC" w14:textId="77777777" w:rsidTr="00444F17">
        <w:trPr>
          <w:trHeight w:val="1614"/>
        </w:trPr>
        <w:tc>
          <w:tcPr>
            <w:tcW w:w="5339" w:type="dxa"/>
          </w:tcPr>
          <w:p w14:paraId="7A145A2F" w14:textId="79513C42" w:rsidR="00A35721" w:rsidRPr="0048581D" w:rsidRDefault="00E34982" w:rsidP="0048581D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8581D">
              <w:rPr>
                <w:sz w:val="18"/>
                <w:szCs w:val="18"/>
              </w:rPr>
              <w:t>Are you</w:t>
            </w:r>
            <w:r w:rsidR="0048581D" w:rsidRPr="0048581D">
              <w:rPr>
                <w:sz w:val="18"/>
                <w:szCs w:val="18"/>
              </w:rPr>
              <w:t xml:space="preserve"> currently </w:t>
            </w:r>
            <w:proofErr w:type="gramStart"/>
            <w:r w:rsidR="0048581D" w:rsidRPr="0048581D">
              <w:rPr>
                <w:sz w:val="18"/>
                <w:szCs w:val="18"/>
              </w:rPr>
              <w:t>using</w:t>
            </w:r>
            <w:proofErr w:type="gramEnd"/>
            <w:r w:rsidR="0048581D" w:rsidRPr="0048581D">
              <w:rPr>
                <w:sz w:val="18"/>
                <w:szCs w:val="18"/>
              </w:rPr>
              <w:t xml:space="preserve"> or have you used assessments for sales or development in the past? If so, what was the outcome?</w:t>
            </w:r>
          </w:p>
        </w:tc>
        <w:tc>
          <w:tcPr>
            <w:tcW w:w="5339" w:type="dxa"/>
          </w:tcPr>
          <w:p w14:paraId="59B9C77C" w14:textId="77777777" w:rsidR="008B00ED" w:rsidRDefault="008B00ED" w:rsidP="008B00E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Currently using</w:t>
            </w:r>
          </w:p>
          <w:p w14:paraId="3B439E46" w14:textId="77777777" w:rsidR="008B00ED" w:rsidRDefault="008B00ED" w:rsidP="008B00E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Have used in the </w:t>
            </w:r>
            <w:proofErr w:type="gramStart"/>
            <w:r>
              <w:rPr>
                <w:sz w:val="18"/>
                <w:szCs w:val="18"/>
              </w:rPr>
              <w:t>past</w:t>
            </w:r>
            <w:proofErr w:type="gramEnd"/>
          </w:p>
          <w:p w14:paraId="72E94DD3" w14:textId="77777777" w:rsidR="008B00ED" w:rsidRDefault="008B00ED" w:rsidP="008B00E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Why did you stop </w:t>
            </w:r>
            <w:proofErr w:type="gramStart"/>
            <w:r>
              <w:rPr>
                <w:sz w:val="18"/>
                <w:szCs w:val="18"/>
              </w:rPr>
              <w:t>use</w:t>
            </w:r>
            <w:proofErr w:type="gramEnd"/>
            <w:r>
              <w:rPr>
                <w:sz w:val="18"/>
                <w:szCs w:val="18"/>
              </w:rPr>
              <w:t>? _________________________________________</w:t>
            </w:r>
          </w:p>
          <w:p w14:paraId="5BFB6FEF" w14:textId="6267E2C9" w:rsidR="008B00ED" w:rsidRPr="008B00ED" w:rsidRDefault="008B00ED" w:rsidP="008B00E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did you feel about assessment usage? _________________________________________</w:t>
            </w:r>
          </w:p>
        </w:tc>
      </w:tr>
      <w:tr w:rsidR="008B00ED" w:rsidRPr="0048581D" w14:paraId="02238885" w14:textId="77777777" w:rsidTr="00444F17">
        <w:trPr>
          <w:trHeight w:val="3307"/>
        </w:trPr>
        <w:tc>
          <w:tcPr>
            <w:tcW w:w="5339" w:type="dxa"/>
          </w:tcPr>
          <w:p w14:paraId="63C88240" w14:textId="149511B2" w:rsidR="00EE4E5F" w:rsidRPr="0048581D" w:rsidRDefault="00EE4E5F" w:rsidP="00EE4E5F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What knowledge, skills, abilities, or other attributes are you looking for in an ideal candidate?</w:t>
            </w:r>
          </w:p>
        </w:tc>
        <w:tc>
          <w:tcPr>
            <w:tcW w:w="5339" w:type="dxa"/>
          </w:tcPr>
          <w:p w14:paraId="679D956D" w14:textId="6B6D0CF9" w:rsidR="00EE4E5F" w:rsidRDefault="00EE4E5F" w:rsidP="00EE4E5F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Financial services experience (SuccessPredictor)</w:t>
            </w:r>
          </w:p>
          <w:p w14:paraId="2604134D" w14:textId="126F7CAF" w:rsidR="00EE4E5F" w:rsidRDefault="00EE4E5F" w:rsidP="00EE4E5F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Natural market (SuccessPredictor)</w:t>
            </w:r>
          </w:p>
          <w:p w14:paraId="1145AC22" w14:textId="4D861CA2" w:rsidR="00EE4E5F" w:rsidRDefault="00EE4E5F" w:rsidP="00EE4E5F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Ability to pass licensing exams (PSI)</w:t>
            </w:r>
          </w:p>
          <w:p w14:paraId="1A81D403" w14:textId="7B50722C" w:rsidR="00EE4E5F" w:rsidRDefault="00EE4E5F" w:rsidP="00EE4E5F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Customer focus (ServiceFirst)</w:t>
            </w:r>
          </w:p>
          <w:p w14:paraId="1D4F662F" w14:textId="336FA6D5" w:rsidR="00EE4E5F" w:rsidRDefault="00A804FE" w:rsidP="00EE4E5F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Leadership aptitude (FLP/LeaderPersona)</w:t>
            </w:r>
          </w:p>
          <w:p w14:paraId="4AB6F28A" w14:textId="12CD7D10" w:rsidR="00A804FE" w:rsidRDefault="00A804FE" w:rsidP="00EE4E5F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Collaborative wor</w:t>
            </w:r>
            <w:r w:rsidR="002150A2">
              <w:rPr>
                <w:sz w:val="18"/>
                <w:szCs w:val="18"/>
              </w:rPr>
              <w:t>k/teaming (CollaboRate)</w:t>
            </w:r>
          </w:p>
          <w:p w14:paraId="2B588465" w14:textId="27C99EAE" w:rsidR="008B00ED" w:rsidRDefault="008B00ED" w:rsidP="00EE4E5F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Personality makeups and motivators (SalesPersona)</w:t>
            </w:r>
          </w:p>
          <w:p w14:paraId="37683600" w14:textId="3A2D33E9" w:rsidR="008B00ED" w:rsidRDefault="008B00ED" w:rsidP="00EE4E5F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Candidate trainability (LearningStyles)</w:t>
            </w:r>
          </w:p>
          <w:p w14:paraId="72BE1D84" w14:textId="696DB5F4" w:rsidR="008B00ED" w:rsidRPr="008B00ED" w:rsidRDefault="008B00ED" w:rsidP="008B00E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Candidate’s workstyle preferences, motivators, concerns, and expectations (CareerView)</w:t>
            </w:r>
          </w:p>
          <w:p w14:paraId="0F3A51B6" w14:textId="77777777" w:rsidR="00EE4E5F" w:rsidRPr="0048581D" w:rsidRDefault="00EE4E5F" w:rsidP="00EE4E5F">
            <w:pPr>
              <w:rPr>
                <w:sz w:val="18"/>
                <w:szCs w:val="18"/>
              </w:rPr>
            </w:pPr>
          </w:p>
          <w:p w14:paraId="2EE429C7" w14:textId="00671FC4" w:rsidR="00EE4E5F" w:rsidRPr="0048581D" w:rsidRDefault="00EE4E5F" w:rsidP="00EE4E5F">
            <w:pPr>
              <w:rPr>
                <w:sz w:val="18"/>
                <w:szCs w:val="18"/>
              </w:rPr>
            </w:pPr>
          </w:p>
        </w:tc>
      </w:tr>
      <w:tr w:rsidR="008B00ED" w:rsidRPr="0048581D" w14:paraId="6C0D40C8" w14:textId="77777777" w:rsidTr="00444F17">
        <w:trPr>
          <w:trHeight w:val="1537"/>
        </w:trPr>
        <w:tc>
          <w:tcPr>
            <w:tcW w:w="5339" w:type="dxa"/>
          </w:tcPr>
          <w:p w14:paraId="283905E6" w14:textId="62E443CD" w:rsidR="00EE4E5F" w:rsidRPr="0048581D" w:rsidRDefault="00704834" w:rsidP="00EE4E5F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much effort does your organization put into recruiting and onboarding?</w:t>
            </w:r>
          </w:p>
        </w:tc>
        <w:tc>
          <w:tcPr>
            <w:tcW w:w="5339" w:type="dxa"/>
          </w:tcPr>
          <w:p w14:paraId="788BA13A" w14:textId="075A8FD5" w:rsidR="00704834" w:rsidRDefault="00704834" w:rsidP="00704834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High effort </w:t>
            </w:r>
          </w:p>
          <w:p w14:paraId="329B108C" w14:textId="69D5F076" w:rsidR="00704834" w:rsidRDefault="00704834" w:rsidP="00704834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organization pays for study materials/time/</w:t>
            </w:r>
            <w:proofErr w:type="gramStart"/>
            <w:r>
              <w:rPr>
                <w:sz w:val="18"/>
                <w:szCs w:val="18"/>
              </w:rPr>
              <w:t>exams</w:t>
            </w:r>
            <w:proofErr w:type="gramEnd"/>
          </w:p>
          <w:p w14:paraId="4F76C418" w14:textId="4152BEA0" w:rsidR="00444F17" w:rsidRDefault="00A10ACF" w:rsidP="00704834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organization is actively recruiting (job boards/LinkedIn/job fairs, etc.) </w:t>
            </w:r>
          </w:p>
          <w:p w14:paraId="498EEDB4" w14:textId="6C369A8E" w:rsidR="00A10ACF" w:rsidRPr="00704834" w:rsidRDefault="00A10ACF" w:rsidP="00704834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 effort</w:t>
            </w:r>
          </w:p>
          <w:p w14:paraId="379B5B25" w14:textId="77777777" w:rsidR="00EE4E5F" w:rsidRPr="0048581D" w:rsidRDefault="00EE4E5F" w:rsidP="00EE4E5F">
            <w:pPr>
              <w:rPr>
                <w:sz w:val="18"/>
                <w:szCs w:val="18"/>
              </w:rPr>
            </w:pPr>
          </w:p>
          <w:p w14:paraId="3C999C48" w14:textId="250B251C" w:rsidR="00EE4E5F" w:rsidRPr="0048581D" w:rsidRDefault="00EE4E5F" w:rsidP="00EE4E5F">
            <w:pPr>
              <w:rPr>
                <w:sz w:val="18"/>
                <w:szCs w:val="18"/>
              </w:rPr>
            </w:pPr>
          </w:p>
        </w:tc>
      </w:tr>
      <w:tr w:rsidR="008B00ED" w:rsidRPr="0048581D" w14:paraId="4890A14A" w14:textId="77777777" w:rsidTr="00444F17">
        <w:trPr>
          <w:trHeight w:val="587"/>
        </w:trPr>
        <w:tc>
          <w:tcPr>
            <w:tcW w:w="5339" w:type="dxa"/>
          </w:tcPr>
          <w:p w14:paraId="72D05CC0" w14:textId="598E8EE3" w:rsidR="00704834" w:rsidRDefault="00704834" w:rsidP="00EE4E5F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your organization established a budget for hiring initiatives this year?</w:t>
            </w:r>
          </w:p>
        </w:tc>
        <w:tc>
          <w:tcPr>
            <w:tcW w:w="5339" w:type="dxa"/>
          </w:tcPr>
          <w:p w14:paraId="50E45361" w14:textId="2B8B43E2" w:rsidR="00704834" w:rsidRDefault="008B00ED" w:rsidP="00704834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Yes: how much? ___________________________</w:t>
            </w:r>
          </w:p>
          <w:p w14:paraId="3E83278A" w14:textId="67D74895" w:rsidR="008B00ED" w:rsidRDefault="008B00ED" w:rsidP="00704834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8B00ED" w:rsidRPr="0048581D" w14:paraId="2BD40768" w14:textId="77777777" w:rsidTr="00444F17">
        <w:trPr>
          <w:trHeight w:val="889"/>
        </w:trPr>
        <w:tc>
          <w:tcPr>
            <w:tcW w:w="5339" w:type="dxa"/>
          </w:tcPr>
          <w:p w14:paraId="22BF8F2A" w14:textId="5D825347" w:rsidR="00EE4E5F" w:rsidRPr="0048581D" w:rsidRDefault="00704834" w:rsidP="00EE4E5F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there any other considerations or challenges you’d like to mention?</w:t>
            </w:r>
          </w:p>
        </w:tc>
        <w:tc>
          <w:tcPr>
            <w:tcW w:w="5339" w:type="dxa"/>
          </w:tcPr>
          <w:p w14:paraId="520F6FEE" w14:textId="77777777" w:rsidR="008B00ED" w:rsidRDefault="008B00ED" w:rsidP="008B00E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</w:t>
            </w:r>
          </w:p>
          <w:p w14:paraId="4301C159" w14:textId="77777777" w:rsidR="008B00ED" w:rsidRDefault="008B00ED" w:rsidP="008B00E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</w:t>
            </w:r>
          </w:p>
          <w:p w14:paraId="29E40657" w14:textId="30EB4928" w:rsidR="008B00ED" w:rsidRPr="008B00ED" w:rsidRDefault="008B00ED" w:rsidP="008B00E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</w:t>
            </w:r>
          </w:p>
        </w:tc>
      </w:tr>
    </w:tbl>
    <w:p w14:paraId="537B3590" w14:textId="4F594446" w:rsidR="00A35721" w:rsidRPr="0048581D" w:rsidRDefault="00A35721" w:rsidP="00947387"/>
    <w:p w14:paraId="38C2A75C" w14:textId="77777777" w:rsidR="00947387" w:rsidRPr="0048581D" w:rsidRDefault="00947387" w:rsidP="00947387"/>
    <w:p w14:paraId="1E9B4A4B" w14:textId="77777777" w:rsidR="00947387" w:rsidRPr="0048581D" w:rsidRDefault="00947387" w:rsidP="009473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B314A" w:rsidRPr="0048581D" w14:paraId="3AC6802A" w14:textId="77777777" w:rsidTr="00AB314A">
        <w:tc>
          <w:tcPr>
            <w:tcW w:w="4675" w:type="dxa"/>
          </w:tcPr>
          <w:p w14:paraId="467DD8DE" w14:textId="43052040" w:rsidR="00AB314A" w:rsidRPr="0048581D" w:rsidRDefault="00AB314A">
            <w:pPr>
              <w:rPr>
                <w:sz w:val="18"/>
                <w:szCs w:val="18"/>
              </w:rPr>
            </w:pPr>
            <w:r w:rsidRPr="0048581D">
              <w:rPr>
                <w:sz w:val="18"/>
                <w:szCs w:val="18"/>
              </w:rPr>
              <w:t xml:space="preserve">Name of person </w:t>
            </w:r>
            <w:r w:rsidR="00E910AC" w:rsidRPr="0048581D">
              <w:rPr>
                <w:sz w:val="18"/>
                <w:szCs w:val="18"/>
              </w:rPr>
              <w:t xml:space="preserve">and contact information for </w:t>
            </w:r>
            <w:r w:rsidRPr="0048581D">
              <w:rPr>
                <w:sz w:val="18"/>
                <w:szCs w:val="18"/>
              </w:rPr>
              <w:t>who may be able to answer these questions more thoroughly:</w:t>
            </w:r>
          </w:p>
        </w:tc>
        <w:tc>
          <w:tcPr>
            <w:tcW w:w="4675" w:type="dxa"/>
          </w:tcPr>
          <w:p w14:paraId="64F58A46" w14:textId="77777777" w:rsidR="00AB314A" w:rsidRPr="0048581D" w:rsidRDefault="00AB314A"/>
        </w:tc>
      </w:tr>
    </w:tbl>
    <w:p w14:paraId="6C2F91D7" w14:textId="77777777" w:rsidR="00947387" w:rsidRPr="0048581D" w:rsidRDefault="00947387"/>
    <w:p w14:paraId="77FAC2FD" w14:textId="77777777" w:rsidR="00AB314A" w:rsidRPr="0048581D" w:rsidRDefault="00AB314A"/>
    <w:p w14:paraId="61C3972D" w14:textId="21C4B071" w:rsidR="00E10C06" w:rsidRPr="0048581D" w:rsidRDefault="00E10C06">
      <w:pPr>
        <w:rPr>
          <w:b/>
          <w:i/>
        </w:rPr>
      </w:pPr>
      <w:r w:rsidRPr="0048581D">
        <w:t xml:space="preserve">IF A NEED IS IDENTIFIED, </w:t>
      </w:r>
      <w:proofErr w:type="gramStart"/>
      <w:r w:rsidRPr="0048581D">
        <w:t>Say</w:t>
      </w:r>
      <w:proofErr w:type="gramEnd"/>
      <w:r w:rsidRPr="0048581D">
        <w:t xml:space="preserve">; </w:t>
      </w:r>
      <w:r w:rsidRPr="0048581D">
        <w:rPr>
          <w:b/>
          <w:i/>
        </w:rPr>
        <w:t xml:space="preserve">“With your permission, I would like to share this information with </w:t>
      </w:r>
      <w:r w:rsidR="00166FAB" w:rsidRPr="0048581D">
        <w:rPr>
          <w:b/>
          <w:i/>
        </w:rPr>
        <w:t>Ben Pharr, one of my coworkers who manages a product line that can meet your needs.</w:t>
      </w:r>
      <w:r w:rsidRPr="0048581D">
        <w:rPr>
          <w:b/>
          <w:i/>
        </w:rPr>
        <w:t xml:space="preserve">  </w:t>
      </w:r>
      <w:r w:rsidR="00B41865" w:rsidRPr="0048581D">
        <w:rPr>
          <w:b/>
          <w:i/>
        </w:rPr>
        <w:t xml:space="preserve">I will support </w:t>
      </w:r>
      <w:r w:rsidR="00166FAB" w:rsidRPr="0048581D">
        <w:rPr>
          <w:b/>
          <w:i/>
        </w:rPr>
        <w:t>Ben</w:t>
      </w:r>
      <w:r w:rsidR="00B41865" w:rsidRPr="0048581D">
        <w:rPr>
          <w:b/>
          <w:i/>
        </w:rPr>
        <w:t xml:space="preserve"> and coordinate a time for us all</w:t>
      </w:r>
      <w:r w:rsidRPr="0048581D">
        <w:rPr>
          <w:b/>
          <w:i/>
        </w:rPr>
        <w:t xml:space="preserve"> to discuss further and help identify resources you may leverage to help meet your organization</w:t>
      </w:r>
      <w:r w:rsidR="00B41865" w:rsidRPr="0048581D">
        <w:rPr>
          <w:b/>
          <w:i/>
        </w:rPr>
        <w:t>’</w:t>
      </w:r>
      <w:r w:rsidRPr="0048581D">
        <w:rPr>
          <w:b/>
          <w:i/>
        </w:rPr>
        <w:t>s goals.”</w:t>
      </w:r>
    </w:p>
    <w:p w14:paraId="2ECA76A6" w14:textId="48CFD0AA" w:rsidR="00E10C06" w:rsidRPr="0048581D" w:rsidRDefault="00E10C06">
      <w:pPr>
        <w:rPr>
          <w:b/>
          <w:i/>
        </w:rPr>
      </w:pPr>
    </w:p>
    <w:p w14:paraId="451D6B1B" w14:textId="1F5A3105" w:rsidR="00E10C06" w:rsidRPr="0048581D" w:rsidRDefault="00E10C06">
      <w:r w:rsidRPr="0048581D">
        <w:t xml:space="preserve">IF NO NEED IS IDENTIFIED, </w:t>
      </w:r>
      <w:proofErr w:type="gramStart"/>
      <w:r w:rsidRPr="0048581D">
        <w:t>Say</w:t>
      </w:r>
      <w:proofErr w:type="gramEnd"/>
      <w:r w:rsidRPr="0048581D">
        <w:t xml:space="preserve">; </w:t>
      </w:r>
      <w:r w:rsidRPr="0048581D">
        <w:rPr>
          <w:b/>
          <w:i/>
        </w:rPr>
        <w:t xml:space="preserve">“Thank you so much for answering these questions.  I am happy to hear of the success your </w:t>
      </w:r>
      <w:r w:rsidR="00444F17" w:rsidRPr="00A10ACF">
        <w:rPr>
          <w:b/>
          <w:i/>
        </w:rPr>
        <w:t>recruiting department</w:t>
      </w:r>
      <w:r w:rsidRPr="00A10ACF">
        <w:rPr>
          <w:b/>
          <w:i/>
        </w:rPr>
        <w:t xml:space="preserve"> </w:t>
      </w:r>
      <w:r w:rsidRPr="0048581D">
        <w:rPr>
          <w:b/>
          <w:i/>
        </w:rPr>
        <w:t xml:space="preserve">is experiencing and am here to support you with any needs you may have in the future when it comes to </w:t>
      </w:r>
      <w:r w:rsidR="00444F17" w:rsidRPr="00A10ACF">
        <w:rPr>
          <w:b/>
          <w:i/>
        </w:rPr>
        <w:t>recruiting</w:t>
      </w:r>
      <w:r w:rsidR="00972DF2" w:rsidRPr="00A10ACF">
        <w:rPr>
          <w:b/>
          <w:i/>
        </w:rPr>
        <w:t xml:space="preserve"> </w:t>
      </w:r>
      <w:r w:rsidR="00972DF2" w:rsidRPr="0048581D">
        <w:rPr>
          <w:b/>
          <w:i/>
        </w:rPr>
        <w:t>strategies and challenges.</w:t>
      </w:r>
      <w:r w:rsidR="00444F17">
        <w:rPr>
          <w:b/>
          <w:i/>
        </w:rPr>
        <w:t xml:space="preserve">  </w:t>
      </w:r>
      <w:r w:rsidR="00444F17" w:rsidRPr="00A10ACF">
        <w:rPr>
          <w:b/>
          <w:i/>
        </w:rPr>
        <w:t>I am here to be a resource for you and your team.</w:t>
      </w:r>
      <w:r w:rsidR="00972DF2" w:rsidRPr="0048581D">
        <w:rPr>
          <w:b/>
          <w:i/>
        </w:rPr>
        <w:t>”</w:t>
      </w:r>
    </w:p>
    <w:p w14:paraId="438CEBFF" w14:textId="77777777" w:rsidR="00972DF2" w:rsidRPr="0048581D" w:rsidRDefault="00972DF2"/>
    <w:p w14:paraId="6A1754AD" w14:textId="7E183C5C" w:rsidR="00AB314A" w:rsidRPr="00D26E71" w:rsidRDefault="00AB314A" w:rsidP="00166FAB">
      <w:pPr>
        <w:jc w:val="center"/>
        <w:rPr>
          <w:sz w:val="18"/>
          <w:szCs w:val="18"/>
        </w:rPr>
      </w:pPr>
      <w:r w:rsidRPr="0048581D">
        <w:rPr>
          <w:sz w:val="18"/>
          <w:szCs w:val="18"/>
        </w:rPr>
        <w:t xml:space="preserve">Please remember to forward on this </w:t>
      </w:r>
      <w:proofErr w:type="gramStart"/>
      <w:r w:rsidRPr="0048581D">
        <w:rPr>
          <w:sz w:val="18"/>
          <w:szCs w:val="18"/>
        </w:rPr>
        <w:t>lead</w:t>
      </w:r>
      <w:proofErr w:type="gramEnd"/>
      <w:r w:rsidRPr="0048581D">
        <w:rPr>
          <w:sz w:val="18"/>
          <w:szCs w:val="18"/>
        </w:rPr>
        <w:t xml:space="preserve"> sheet to </w:t>
      </w:r>
      <w:r w:rsidR="0021735A" w:rsidRPr="0048581D">
        <w:rPr>
          <w:sz w:val="18"/>
          <w:szCs w:val="18"/>
        </w:rPr>
        <w:t>Ben Pharr</w:t>
      </w:r>
      <w:r w:rsidRPr="0048581D">
        <w:rPr>
          <w:sz w:val="18"/>
          <w:szCs w:val="18"/>
        </w:rPr>
        <w:t xml:space="preserve"> at</w:t>
      </w:r>
      <w:r w:rsidR="0021735A" w:rsidRPr="0048581D">
        <w:t xml:space="preserve"> </w:t>
      </w:r>
      <w:hyperlink r:id="rId7" w:history="1">
        <w:r w:rsidR="0021735A" w:rsidRPr="0048581D">
          <w:rPr>
            <w:rStyle w:val="Hyperlink"/>
            <w:sz w:val="18"/>
            <w:szCs w:val="18"/>
          </w:rPr>
          <w:t>bpharr@loma.org</w:t>
        </w:r>
      </w:hyperlink>
      <w:r w:rsidRPr="0048581D">
        <w:rPr>
          <w:sz w:val="18"/>
          <w:szCs w:val="18"/>
        </w:rPr>
        <w:t>.  Thank you!</w:t>
      </w:r>
    </w:p>
    <w:sectPr w:rsidR="00AB314A" w:rsidRPr="00D26E71" w:rsidSect="006103B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36450" w14:textId="77777777" w:rsidR="006103BC" w:rsidRDefault="006103BC" w:rsidP="009D205B">
      <w:r>
        <w:separator/>
      </w:r>
    </w:p>
  </w:endnote>
  <w:endnote w:type="continuationSeparator" w:id="0">
    <w:p w14:paraId="3CE811EC" w14:textId="77777777" w:rsidR="006103BC" w:rsidRDefault="006103BC" w:rsidP="009D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Com 45 Lt">
    <w:altName w:val="Arial"/>
    <w:charset w:val="00"/>
    <w:family w:val="swiss"/>
    <w:pitch w:val="variable"/>
    <w:sig w:usb0="8000008F" w:usb1="10002042" w:usb2="00000000" w:usb3="00000000" w:csb0="0000009B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E705C" w14:textId="2E6942C1" w:rsidR="009D205B" w:rsidRDefault="009D205B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B5789B" wp14:editId="7CE0BD7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B30ABF0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separate"/>
    </w:r>
    <w:r w:rsidR="00444F17" w:rsidRPr="00444F17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8C951" w14:textId="77777777" w:rsidR="006103BC" w:rsidRDefault="006103BC" w:rsidP="009D205B">
      <w:r>
        <w:separator/>
      </w:r>
    </w:p>
  </w:footnote>
  <w:footnote w:type="continuationSeparator" w:id="0">
    <w:p w14:paraId="3C6D950F" w14:textId="77777777" w:rsidR="006103BC" w:rsidRDefault="006103BC" w:rsidP="009D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847E2"/>
    <w:multiLevelType w:val="hybridMultilevel"/>
    <w:tmpl w:val="E488B85C"/>
    <w:lvl w:ilvl="0" w:tplc="3F2E22C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720817"/>
    <w:multiLevelType w:val="hybridMultilevel"/>
    <w:tmpl w:val="EADA7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A1B26"/>
    <w:multiLevelType w:val="hybridMultilevel"/>
    <w:tmpl w:val="629EE5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54392A"/>
    <w:multiLevelType w:val="hybridMultilevel"/>
    <w:tmpl w:val="8CFC3D6A"/>
    <w:lvl w:ilvl="0" w:tplc="3F2E22C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985815"/>
    <w:multiLevelType w:val="hybridMultilevel"/>
    <w:tmpl w:val="EB5235AC"/>
    <w:lvl w:ilvl="0" w:tplc="3F2E22C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1963227">
    <w:abstractNumId w:val="1"/>
  </w:num>
  <w:num w:numId="2" w16cid:durableId="73211752">
    <w:abstractNumId w:val="2"/>
  </w:num>
  <w:num w:numId="3" w16cid:durableId="873351007">
    <w:abstractNumId w:val="0"/>
  </w:num>
  <w:num w:numId="4" w16cid:durableId="179977184">
    <w:abstractNumId w:val="3"/>
  </w:num>
  <w:num w:numId="5" w16cid:durableId="686298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387"/>
    <w:rsid w:val="000E128E"/>
    <w:rsid w:val="00147C45"/>
    <w:rsid w:val="0016042D"/>
    <w:rsid w:val="00166FAB"/>
    <w:rsid w:val="00177073"/>
    <w:rsid w:val="00194779"/>
    <w:rsid w:val="00195552"/>
    <w:rsid w:val="001C2C21"/>
    <w:rsid w:val="002150A2"/>
    <w:rsid w:val="0021735A"/>
    <w:rsid w:val="0022278B"/>
    <w:rsid w:val="0031563B"/>
    <w:rsid w:val="003518A3"/>
    <w:rsid w:val="00354F36"/>
    <w:rsid w:val="00356C95"/>
    <w:rsid w:val="003C023E"/>
    <w:rsid w:val="00444F17"/>
    <w:rsid w:val="0048581D"/>
    <w:rsid w:val="005D4714"/>
    <w:rsid w:val="006103BC"/>
    <w:rsid w:val="00626820"/>
    <w:rsid w:val="00704834"/>
    <w:rsid w:val="007327D3"/>
    <w:rsid w:val="00736A0C"/>
    <w:rsid w:val="00780AC3"/>
    <w:rsid w:val="00787324"/>
    <w:rsid w:val="007C35D2"/>
    <w:rsid w:val="008748BE"/>
    <w:rsid w:val="008B00ED"/>
    <w:rsid w:val="008B2705"/>
    <w:rsid w:val="008D6E78"/>
    <w:rsid w:val="008E1165"/>
    <w:rsid w:val="008F76CB"/>
    <w:rsid w:val="00947387"/>
    <w:rsid w:val="00972DF2"/>
    <w:rsid w:val="009B03CA"/>
    <w:rsid w:val="009C3F9B"/>
    <w:rsid w:val="009D205B"/>
    <w:rsid w:val="00A10ACF"/>
    <w:rsid w:val="00A26778"/>
    <w:rsid w:val="00A34539"/>
    <w:rsid w:val="00A35721"/>
    <w:rsid w:val="00A804FE"/>
    <w:rsid w:val="00AB314A"/>
    <w:rsid w:val="00B41865"/>
    <w:rsid w:val="00B42C93"/>
    <w:rsid w:val="00C17606"/>
    <w:rsid w:val="00C360D8"/>
    <w:rsid w:val="00C4436E"/>
    <w:rsid w:val="00D04699"/>
    <w:rsid w:val="00D26E71"/>
    <w:rsid w:val="00D66897"/>
    <w:rsid w:val="00DE2A1C"/>
    <w:rsid w:val="00E10C06"/>
    <w:rsid w:val="00E34982"/>
    <w:rsid w:val="00E4038A"/>
    <w:rsid w:val="00E41496"/>
    <w:rsid w:val="00E910AC"/>
    <w:rsid w:val="00EE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D1144"/>
  <w15:chartTrackingRefBased/>
  <w15:docId w15:val="{07AC20BC-5DD6-405C-A7D9-ED82748B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HelveticaNeueLT Com 45 Lt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1563B"/>
    <w:rPr>
      <w:rFonts w:ascii="HelveticaNeueLT Com 45 Lt" w:hAnsi="HelveticaNeueLT Com 45 Lt" w:cs="HelveticaNeueLT Com 45 Lt"/>
    </w:rPr>
  </w:style>
  <w:style w:type="paragraph" w:styleId="Heading1">
    <w:name w:val="heading 1"/>
    <w:aliases w:val="Heading 1 - Module"/>
    <w:basedOn w:val="Normal"/>
    <w:link w:val="Heading1Char"/>
    <w:uiPriority w:val="1"/>
    <w:qFormat/>
    <w:rsid w:val="0031563B"/>
    <w:pPr>
      <w:ind w:left="300"/>
      <w:outlineLvl w:val="0"/>
    </w:pPr>
    <w:rPr>
      <w:rFonts w:ascii="HelveticaNeueLT Com 55 Roman" w:eastAsia="HelveticaNeueLT Com 55 Roman" w:hAnsi="HelveticaNeueLT Com 55 Roman" w:cs="HelveticaNeueLT Com 55 Roman"/>
      <w:b/>
      <w:bCs/>
      <w:sz w:val="28"/>
      <w:szCs w:val="20"/>
    </w:rPr>
  </w:style>
  <w:style w:type="paragraph" w:styleId="Heading2">
    <w:name w:val="heading 2"/>
    <w:aliases w:val="Heading 2 - Lesson"/>
    <w:basedOn w:val="Normal"/>
    <w:link w:val="Heading2Char"/>
    <w:uiPriority w:val="1"/>
    <w:qFormat/>
    <w:rsid w:val="0031563B"/>
    <w:pPr>
      <w:ind w:left="120"/>
      <w:outlineLvl w:val="1"/>
    </w:pPr>
    <w:rPr>
      <w:rFonts w:ascii="HelveticaNeueLT Com 55 Roman" w:eastAsia="HelveticaNeueLT Com 55 Roman" w:hAnsi="HelveticaNeueLT Com 55 Roman" w:cs="HelveticaNeueLT Com 55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1563B"/>
  </w:style>
  <w:style w:type="character" w:customStyle="1" w:styleId="Heading1Char">
    <w:name w:val="Heading 1 Char"/>
    <w:aliases w:val="Heading 1 - Module Char"/>
    <w:basedOn w:val="DefaultParagraphFont"/>
    <w:link w:val="Heading1"/>
    <w:uiPriority w:val="1"/>
    <w:rsid w:val="0031563B"/>
    <w:rPr>
      <w:rFonts w:ascii="HelveticaNeueLT Com 55 Roman" w:eastAsia="HelveticaNeueLT Com 55 Roman" w:hAnsi="HelveticaNeueLT Com 55 Roman" w:cs="HelveticaNeueLT Com 55 Roman"/>
      <w:b/>
      <w:bCs/>
      <w:sz w:val="28"/>
      <w:szCs w:val="20"/>
    </w:rPr>
  </w:style>
  <w:style w:type="character" w:customStyle="1" w:styleId="Heading2Char">
    <w:name w:val="Heading 2 Char"/>
    <w:aliases w:val="Heading 2 - Lesson Char"/>
    <w:basedOn w:val="DefaultParagraphFont"/>
    <w:link w:val="Heading2"/>
    <w:uiPriority w:val="1"/>
    <w:rsid w:val="0031563B"/>
    <w:rPr>
      <w:rFonts w:ascii="HelveticaNeueLT Com 55 Roman" w:eastAsia="HelveticaNeueLT Com 55 Roman" w:hAnsi="HelveticaNeueLT Com 55 Roman" w:cs="HelveticaNeueLT Com 55 Roman"/>
      <w:b/>
      <w:bCs/>
      <w:sz w:val="24"/>
      <w:szCs w:val="20"/>
    </w:rPr>
  </w:style>
  <w:style w:type="paragraph" w:styleId="Title">
    <w:name w:val="Title"/>
    <w:basedOn w:val="Normal"/>
    <w:link w:val="TitleChar"/>
    <w:uiPriority w:val="1"/>
    <w:qFormat/>
    <w:rsid w:val="0031563B"/>
    <w:pPr>
      <w:spacing w:before="11"/>
      <w:ind w:left="77"/>
      <w:jc w:val="center"/>
    </w:pPr>
    <w:rPr>
      <w:rFonts w:ascii="HelveticaNeueLT Com 55 Roman" w:eastAsia="HelveticaNeueLT Com 55 Roman" w:hAnsi="HelveticaNeueLT Com 55 Roman" w:cs="HelveticaNeueLT Com 55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31563B"/>
    <w:rPr>
      <w:rFonts w:ascii="HelveticaNeueLT Com 55 Roman" w:eastAsia="HelveticaNeueLT Com 55 Roman" w:hAnsi="HelveticaNeueLT Com 55 Roman" w:cs="HelveticaNeueLT Com 55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1563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1563B"/>
    <w:rPr>
      <w:rFonts w:ascii="HelveticaNeueLT Com 45 Lt" w:eastAsia="HelveticaNeueLT Com 45 Lt" w:hAnsi="HelveticaNeueLT Com 45 Lt" w:cs="HelveticaNeueLT Com 45 Lt"/>
      <w:sz w:val="20"/>
      <w:szCs w:val="20"/>
    </w:rPr>
  </w:style>
  <w:style w:type="paragraph" w:styleId="ListParagraph">
    <w:name w:val="List Paragraph"/>
    <w:basedOn w:val="Normal"/>
    <w:uiPriority w:val="1"/>
    <w:qFormat/>
    <w:rsid w:val="0031563B"/>
    <w:pPr>
      <w:spacing w:before="73"/>
      <w:ind w:left="570" w:hanging="180"/>
    </w:pPr>
  </w:style>
  <w:style w:type="table" w:styleId="TableGrid">
    <w:name w:val="Table Grid"/>
    <w:basedOn w:val="TableNormal"/>
    <w:uiPriority w:val="39"/>
    <w:rsid w:val="00874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314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20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05B"/>
    <w:rPr>
      <w:rFonts w:ascii="HelveticaNeueLT Com 45 Lt" w:hAnsi="HelveticaNeueLT Com 45 Lt" w:cs="HelveticaNeueLT Com 45 Lt"/>
    </w:rPr>
  </w:style>
  <w:style w:type="paragraph" w:styleId="Footer">
    <w:name w:val="footer"/>
    <w:basedOn w:val="Normal"/>
    <w:link w:val="FooterChar"/>
    <w:uiPriority w:val="99"/>
    <w:unhideWhenUsed/>
    <w:rsid w:val="009D20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05B"/>
    <w:rPr>
      <w:rFonts w:ascii="HelveticaNeueLT Com 45 Lt" w:hAnsi="HelveticaNeueLT Com 45 Lt" w:cs="HelveticaNeueLT Com 45 Lt"/>
    </w:rPr>
  </w:style>
  <w:style w:type="character" w:styleId="CommentReference">
    <w:name w:val="annotation reference"/>
    <w:basedOn w:val="DefaultParagraphFont"/>
    <w:uiPriority w:val="99"/>
    <w:semiHidden/>
    <w:unhideWhenUsed/>
    <w:rsid w:val="00D668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68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6897"/>
    <w:rPr>
      <w:rFonts w:ascii="HelveticaNeueLT Com 45 Lt" w:hAnsi="HelveticaNeueLT Com 45 Lt" w:cs="HelveticaNeueLT Com 45 L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8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897"/>
    <w:rPr>
      <w:rFonts w:ascii="HelveticaNeueLT Com 45 Lt" w:hAnsi="HelveticaNeueLT Com 45 Lt" w:cs="HelveticaNeueLT Com 45 L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78B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7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pharr@loma.org?subject=Lead%20She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 Global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Lucas, Jacqueline</dc:creator>
  <cp:keywords/>
  <dc:description/>
  <cp:lastModifiedBy>Pharr, Ben</cp:lastModifiedBy>
  <cp:revision>3</cp:revision>
  <dcterms:created xsi:type="dcterms:W3CDTF">2024-02-09T20:40:00Z</dcterms:created>
  <dcterms:modified xsi:type="dcterms:W3CDTF">2024-02-28T15:11:00Z</dcterms:modified>
</cp:coreProperties>
</file>